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9A" w:rsidRPr="00DA1BFD" w:rsidRDefault="00111C9A" w:rsidP="00111C9A">
      <w:pPr>
        <w:shd w:val="clear" w:color="auto" w:fill="FFFFFF" w:themeFill="background1"/>
        <w:spacing w:after="144" w:line="240" w:lineRule="auto"/>
        <w:jc w:val="center"/>
        <w:rPr>
          <w:sz w:val="20"/>
          <w:szCs w:val="20"/>
          <w:lang w:eastAsia="ru-RU"/>
        </w:rPr>
      </w:pPr>
      <w:r w:rsidRPr="00DA1BFD">
        <w:rPr>
          <w:b/>
          <w:bCs/>
          <w:sz w:val="20"/>
          <w:szCs w:val="20"/>
          <w:lang w:eastAsia="ru-RU"/>
        </w:rPr>
        <w:t>УВЕДОМЛЕНИЕ</w:t>
      </w:r>
    </w:p>
    <w:p w:rsidR="00111C9A" w:rsidRPr="00DA1BFD" w:rsidRDefault="00111C9A" w:rsidP="00111C9A">
      <w:pPr>
        <w:shd w:val="clear" w:color="auto" w:fill="FFFFFF" w:themeFill="background1"/>
        <w:spacing w:after="144" w:line="240" w:lineRule="auto"/>
        <w:ind w:firstLine="709"/>
        <w:jc w:val="both"/>
        <w:rPr>
          <w:sz w:val="20"/>
          <w:szCs w:val="20"/>
          <w:lang w:eastAsia="ru-RU"/>
        </w:rPr>
      </w:pPr>
      <w:r w:rsidRPr="00DA1BFD">
        <w:rPr>
          <w:sz w:val="20"/>
          <w:szCs w:val="20"/>
          <w:lang w:eastAsia="ru-RU"/>
        </w:rPr>
        <w:t xml:space="preserve">Во исполнение Постановление Правительства РФ от 30.05.2026 N 659 "Об утверждении Правил предоставления медицинскими организациями платных медицинских услуг» </w:t>
      </w:r>
      <w:r w:rsidRPr="00DA1BFD">
        <w:rPr>
          <w:sz w:val="20"/>
        </w:rPr>
        <w:t>ООО ''ЦЕНТР ЗДОРОВЬЯ И КРАСОТЫ''</w:t>
      </w:r>
      <w:r w:rsidRPr="00DA1BFD">
        <w:rPr>
          <w:sz w:val="20"/>
          <w:szCs w:val="20"/>
          <w:lang w:eastAsia="ru-RU"/>
        </w:rPr>
        <w:t xml:space="preserve"> до заключения договора об оказании платных медицинских услуг настоящим уведомляет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rsidR="00A343D1" w:rsidRDefault="00A343D1" w:rsidP="00A343D1">
      <w:pPr>
        <w:rPr>
          <w:rFonts w:ascii="Georgia" w:hAnsi="Georgia" w:cs="Georgia"/>
          <w:sz w:val="18"/>
          <w:szCs w:val="18"/>
        </w:rPr>
      </w:pPr>
      <w:r>
        <w:rPr>
          <w:rFonts w:ascii="Georgia" w:hAnsi="Georgia" w:cs="Georgia"/>
          <w:b/>
          <w:bCs/>
          <w:sz w:val="16"/>
          <w:szCs w:val="16"/>
        </w:rPr>
        <w:t>&lt;</w:t>
      </w:r>
      <w:proofErr w:type="spellStart"/>
      <w:r>
        <w:rPr>
          <w:rFonts w:ascii="Georgia" w:hAnsi="Georgia" w:cs="Georgia"/>
          <w:b/>
          <w:bCs/>
          <w:sz w:val="18"/>
          <w:szCs w:val="18"/>
        </w:rPr>
        <w:t>амЗаказчикФИО</w:t>
      </w:r>
      <w:proofErr w:type="spellEnd"/>
      <w:r>
        <w:rPr>
          <w:rFonts w:ascii="Georgia" w:hAnsi="Georgia" w:cs="Georgia"/>
          <w:b/>
          <w:bCs/>
          <w:sz w:val="18"/>
          <w:szCs w:val="18"/>
        </w:rPr>
        <w:t xml:space="preserve">&gt; </w:t>
      </w:r>
      <w:r>
        <w:rPr>
          <w:rFonts w:ascii="Georgia" w:hAnsi="Georgia" w:cs="Georgia"/>
          <w:b/>
          <w:sz w:val="18"/>
          <w:szCs w:val="18"/>
        </w:rPr>
        <w:t>&lt;</w:t>
      </w:r>
      <w:proofErr w:type="spellStart"/>
      <w:r>
        <w:rPr>
          <w:rFonts w:ascii="Georgia" w:hAnsi="Georgia" w:cs="Georgia"/>
          <w:b/>
          <w:sz w:val="18"/>
          <w:szCs w:val="18"/>
        </w:rPr>
        <w:t>амПациент</w:t>
      </w:r>
      <w:proofErr w:type="spellEnd"/>
      <w:r>
        <w:rPr>
          <w:rFonts w:ascii="Georgia" w:hAnsi="Georgia" w:cs="Georgia"/>
          <w:b/>
          <w:sz w:val="18"/>
          <w:szCs w:val="18"/>
        </w:rPr>
        <w:t>&gt;</w:t>
      </w:r>
      <w:r>
        <w:rPr>
          <w:rFonts w:ascii="Georgia" w:hAnsi="Georgia" w:cs="Georgia"/>
          <w:color w:val="FF0000"/>
          <w:sz w:val="18"/>
          <w:szCs w:val="18"/>
        </w:rPr>
        <w:tab/>
      </w:r>
      <w:r>
        <w:rPr>
          <w:rFonts w:ascii="Georgia" w:hAnsi="Georgia" w:cs="Georgia"/>
          <w:sz w:val="18"/>
          <w:szCs w:val="18"/>
        </w:rPr>
        <w:t>Подпись &lt;</w:t>
      </w:r>
      <w:proofErr w:type="spellStart"/>
      <w:r>
        <w:rPr>
          <w:rFonts w:ascii="Georgia" w:hAnsi="Georgia" w:cs="Georgia"/>
          <w:sz w:val="18"/>
          <w:szCs w:val="18"/>
        </w:rPr>
        <w:t>амПодписант</w:t>
      </w:r>
      <w:proofErr w:type="spellEnd"/>
      <w:r>
        <w:rPr>
          <w:rFonts w:ascii="Georgia" w:hAnsi="Georgia" w:cs="Georgia"/>
          <w:sz w:val="18"/>
          <w:szCs w:val="18"/>
        </w:rPr>
        <w:t>&gt;</w:t>
      </w:r>
      <w:r w:rsidRPr="00A343D1">
        <w:rPr>
          <w:rFonts w:ascii="Georgia" w:hAnsi="Georgia" w:cs="Georgia"/>
          <w:sz w:val="18"/>
          <w:szCs w:val="18"/>
        </w:rPr>
        <w:t xml:space="preserve"> </w:t>
      </w:r>
      <w:r>
        <w:rPr>
          <w:rFonts w:ascii="Georgia" w:hAnsi="Georgia" w:cs="Georgia"/>
          <w:sz w:val="18"/>
          <w:szCs w:val="18"/>
        </w:rPr>
        <w:sym w:font="Wingdings 2" w:char="F050"/>
      </w:r>
      <w:r>
        <w:rPr>
          <w:rFonts w:ascii="Georgia" w:hAnsi="Georgia" w:cs="Georgia"/>
          <w:sz w:val="18"/>
          <w:szCs w:val="18"/>
        </w:rPr>
        <w:t>_____________</w:t>
      </w:r>
    </w:p>
    <w:p w:rsidR="00A343D1" w:rsidRDefault="00A343D1" w:rsidP="00A343D1">
      <w:pPr>
        <w:rPr>
          <w:rFonts w:ascii="Georgia" w:hAnsi="Georgia" w:cs="Georgia"/>
          <w:sz w:val="18"/>
          <w:szCs w:val="18"/>
        </w:rPr>
      </w:pPr>
    </w:p>
    <w:p w:rsidR="00A343D1" w:rsidRDefault="00A343D1" w:rsidP="00A343D1">
      <w:pPr>
        <w:jc w:val="center"/>
        <w:rPr>
          <w:rFonts w:ascii="Georgia" w:hAnsi="Georgia" w:cs="Georgia"/>
          <w:sz w:val="18"/>
          <w:szCs w:val="18"/>
        </w:rPr>
      </w:pPr>
    </w:p>
    <w:p w:rsidR="00A343D1" w:rsidRDefault="00A343D1" w:rsidP="00A343D1">
      <w:pPr>
        <w:jc w:val="center"/>
        <w:rPr>
          <w:rFonts w:ascii="Georgia" w:hAnsi="Georgia" w:cs="Georgia"/>
          <w:sz w:val="18"/>
          <w:szCs w:val="18"/>
        </w:rPr>
      </w:pPr>
    </w:p>
    <w:p w:rsidR="00A343D1" w:rsidRPr="00D30659" w:rsidRDefault="00A343D1" w:rsidP="00A343D1">
      <w:pPr>
        <w:jc w:val="center"/>
        <w:rPr>
          <w:rFonts w:ascii="Georgia" w:hAnsi="Georgia" w:cs="Georgia"/>
          <w:b/>
          <w:sz w:val="18"/>
          <w:szCs w:val="18"/>
        </w:rPr>
      </w:pPr>
      <w:r>
        <w:rPr>
          <w:rStyle w:val="2"/>
          <w:rFonts w:ascii="Georgia" w:hAnsi="Georgia" w:cs="Georgia"/>
          <w:sz w:val="18"/>
          <w:szCs w:val="18"/>
        </w:rPr>
        <w:t xml:space="preserve"> </w:t>
      </w:r>
      <w:bookmarkStart w:id="0" w:name="_GoBack"/>
      <w:bookmarkEnd w:id="0"/>
      <w:r w:rsidRPr="00D30659">
        <w:rPr>
          <w:rStyle w:val="2"/>
          <w:rFonts w:ascii="Georgia" w:hAnsi="Georgia" w:cs="Georgia"/>
          <w:b/>
          <w:sz w:val="18"/>
          <w:szCs w:val="18"/>
        </w:rPr>
        <w:t>ДОГОВОР</w:t>
      </w:r>
    </w:p>
    <w:p w:rsidR="00A343D1" w:rsidRPr="00D30659" w:rsidRDefault="00A343D1" w:rsidP="00A343D1">
      <w:pPr>
        <w:jc w:val="center"/>
        <w:rPr>
          <w:rFonts w:ascii="Georgia" w:hAnsi="Georgia" w:cs="Georgia"/>
          <w:sz w:val="18"/>
          <w:szCs w:val="18"/>
        </w:rPr>
      </w:pPr>
      <w:r w:rsidRPr="00D30659">
        <w:rPr>
          <w:rFonts w:ascii="Georgia" w:hAnsi="Georgia" w:cs="Georgia"/>
          <w:b/>
          <w:sz w:val="18"/>
          <w:szCs w:val="18"/>
        </w:rPr>
        <w:t>ВОЗМЕЗДНОГО ОКАЗАНИЯ МЕДИЦИНСКИХ УСЛУГ № &lt;</w:t>
      </w:r>
      <w:proofErr w:type="spellStart"/>
      <w:r w:rsidRPr="00D30659">
        <w:rPr>
          <w:rFonts w:ascii="Georgia" w:hAnsi="Georgia" w:cs="Georgia"/>
          <w:b/>
          <w:sz w:val="18"/>
          <w:szCs w:val="18"/>
        </w:rPr>
        <w:t>амНомер</w:t>
      </w:r>
      <w:proofErr w:type="spellEnd"/>
      <w:r w:rsidRPr="00D30659">
        <w:rPr>
          <w:rFonts w:ascii="Georgia" w:hAnsi="Georgia" w:cs="Georgia"/>
          <w:b/>
          <w:sz w:val="18"/>
          <w:szCs w:val="18"/>
        </w:rPr>
        <w:t>&gt;</w:t>
      </w:r>
    </w:p>
    <w:p w:rsidR="00A343D1" w:rsidRPr="00D30659" w:rsidRDefault="00A343D1" w:rsidP="00A343D1">
      <w:pPr>
        <w:jc w:val="both"/>
        <w:rPr>
          <w:rFonts w:ascii="Georgia" w:hAnsi="Georgia" w:cs="Georgia"/>
          <w:sz w:val="18"/>
          <w:szCs w:val="18"/>
        </w:rPr>
      </w:pPr>
    </w:p>
    <w:tbl>
      <w:tblPr>
        <w:tblW w:w="0" w:type="auto"/>
        <w:tblLayout w:type="fixed"/>
        <w:tblLook w:val="0000" w:firstRow="0" w:lastRow="0" w:firstColumn="0" w:lastColumn="0" w:noHBand="0" w:noVBand="0"/>
      </w:tblPr>
      <w:tblGrid>
        <w:gridCol w:w="5282"/>
        <w:gridCol w:w="5282"/>
      </w:tblGrid>
      <w:tr w:rsidR="00A343D1" w:rsidRPr="00D30659" w:rsidTr="00333EDE">
        <w:tc>
          <w:tcPr>
            <w:tcW w:w="5282" w:type="dxa"/>
            <w:shd w:val="clear" w:color="auto" w:fill="auto"/>
          </w:tcPr>
          <w:p w:rsidR="00A343D1" w:rsidRPr="00D30659" w:rsidRDefault="00A343D1" w:rsidP="00333EDE">
            <w:pPr>
              <w:jc w:val="both"/>
              <w:rPr>
                <w:rFonts w:ascii="Georgia" w:hAnsi="Georgia" w:cs="Georgia"/>
                <w:sz w:val="18"/>
                <w:szCs w:val="18"/>
              </w:rPr>
            </w:pPr>
            <w:r w:rsidRPr="00D30659">
              <w:rPr>
                <w:rFonts w:ascii="Georgia" w:hAnsi="Georgia" w:cs="Georgia"/>
                <w:sz w:val="18"/>
                <w:szCs w:val="18"/>
              </w:rPr>
              <w:t>&lt;</w:t>
            </w:r>
            <w:proofErr w:type="spellStart"/>
            <w:r w:rsidRPr="00D30659">
              <w:rPr>
                <w:rFonts w:ascii="Georgia" w:hAnsi="Georgia" w:cs="Georgia"/>
                <w:sz w:val="18"/>
                <w:szCs w:val="18"/>
              </w:rPr>
              <w:t>амГород</w:t>
            </w:r>
            <w:proofErr w:type="spellEnd"/>
            <w:r w:rsidRPr="00D30659">
              <w:rPr>
                <w:rFonts w:ascii="Georgia" w:hAnsi="Georgia" w:cs="Georgia"/>
                <w:sz w:val="18"/>
                <w:szCs w:val="18"/>
              </w:rPr>
              <w:t>&gt;</w:t>
            </w:r>
          </w:p>
        </w:tc>
        <w:tc>
          <w:tcPr>
            <w:tcW w:w="5282" w:type="dxa"/>
            <w:shd w:val="clear" w:color="auto" w:fill="auto"/>
          </w:tcPr>
          <w:p w:rsidR="00A343D1" w:rsidRPr="00D30659" w:rsidRDefault="00A343D1" w:rsidP="00333EDE">
            <w:pPr>
              <w:jc w:val="right"/>
            </w:pPr>
            <w:r w:rsidRPr="00D30659">
              <w:rPr>
                <w:rFonts w:ascii="Georgia" w:hAnsi="Georgia" w:cs="Georgia"/>
                <w:sz w:val="18"/>
                <w:szCs w:val="18"/>
              </w:rPr>
              <w:t>&lt;</w:t>
            </w:r>
            <w:proofErr w:type="spellStart"/>
            <w:r w:rsidRPr="00D30659">
              <w:rPr>
                <w:rFonts w:ascii="Georgia" w:hAnsi="Georgia" w:cs="Georgia"/>
                <w:sz w:val="18"/>
                <w:szCs w:val="18"/>
              </w:rPr>
              <w:t>амДата</w:t>
            </w:r>
            <w:proofErr w:type="spellEnd"/>
            <w:r w:rsidRPr="00D30659">
              <w:rPr>
                <w:rFonts w:ascii="Georgia" w:hAnsi="Georgia" w:cs="Georgia"/>
                <w:sz w:val="18"/>
                <w:szCs w:val="18"/>
              </w:rPr>
              <w:t>&gt;.</w:t>
            </w:r>
          </w:p>
        </w:tc>
      </w:tr>
    </w:tbl>
    <w:p w:rsidR="00A343D1" w:rsidRPr="00D30659" w:rsidRDefault="00A343D1" w:rsidP="00A343D1">
      <w:pPr>
        <w:jc w:val="both"/>
        <w:rPr>
          <w:rFonts w:ascii="Georgia" w:hAnsi="Georgia" w:cs="Georgia"/>
          <w:sz w:val="18"/>
          <w:szCs w:val="18"/>
        </w:rPr>
      </w:pPr>
    </w:p>
    <w:p w:rsidR="001E04A6" w:rsidRPr="00D30659" w:rsidRDefault="001E04A6" w:rsidP="001E04A6">
      <w:pPr>
        <w:jc w:val="both"/>
        <w:rPr>
          <w:rStyle w:val="2"/>
          <w:sz w:val="16"/>
          <w:szCs w:val="16"/>
        </w:rPr>
      </w:pPr>
      <w:r w:rsidRPr="00D30659">
        <w:rPr>
          <w:rFonts w:ascii="Georgia" w:hAnsi="Georgia" w:cs="Georgia"/>
          <w:sz w:val="18"/>
          <w:szCs w:val="18"/>
        </w:rPr>
        <w:t xml:space="preserve">  </w:t>
      </w:r>
      <w:r w:rsidRPr="00D30659">
        <w:rPr>
          <w:rStyle w:val="2"/>
          <w:rFonts w:ascii="Georgia" w:hAnsi="Georgia" w:cs="Georgia"/>
          <w:sz w:val="18"/>
          <w:szCs w:val="18"/>
        </w:rPr>
        <w:tab/>
      </w:r>
      <w:r w:rsidRPr="00D30659">
        <w:rPr>
          <w:rFonts w:ascii="Georgia" w:hAnsi="Georgia" w:cs="Georgia"/>
          <w:b/>
          <w:sz w:val="16"/>
          <w:szCs w:val="16"/>
        </w:rPr>
        <w:t>ОБЩЕСТВО С ОГРАНИЧЕННОЙ ОТВЕТСТВЕННОСТЬЮ "Центр Здоровья и Красоты"</w:t>
      </w:r>
      <w:r w:rsidRPr="00D30659">
        <w:rPr>
          <w:rStyle w:val="2"/>
          <w:rFonts w:ascii="Georgia" w:hAnsi="Georgia" w:cs="Georgia"/>
          <w:b/>
          <w:sz w:val="16"/>
          <w:szCs w:val="16"/>
        </w:rPr>
        <w:t xml:space="preserve">, </w:t>
      </w:r>
      <w:r w:rsidRPr="00D30659">
        <w:rPr>
          <w:rStyle w:val="2"/>
          <w:rFonts w:ascii="Georgia" w:hAnsi="Georgia" w:cs="Georgia"/>
          <w:sz w:val="16"/>
          <w:szCs w:val="16"/>
        </w:rPr>
        <w:t>имеющее</w:t>
      </w:r>
      <w:r w:rsidRPr="00D30659">
        <w:rPr>
          <w:rStyle w:val="2"/>
          <w:rFonts w:ascii="Georgia" w:hAnsi="Georgia" w:cs="Georgia"/>
          <w:b/>
          <w:sz w:val="16"/>
          <w:szCs w:val="16"/>
        </w:rPr>
        <w:t xml:space="preserve"> </w:t>
      </w:r>
      <w:r w:rsidRPr="00D30659">
        <w:rPr>
          <w:rStyle w:val="2"/>
          <w:rFonts w:ascii="Georgia" w:hAnsi="Georgia" w:cs="Georgia"/>
          <w:sz w:val="16"/>
          <w:szCs w:val="16"/>
        </w:rPr>
        <w:t xml:space="preserve">Лицензию </w:t>
      </w:r>
      <w:r w:rsidRPr="00D30659">
        <w:rPr>
          <w:b/>
          <w:bCs/>
          <w:color w:val="000000"/>
          <w:sz w:val="16"/>
          <w:szCs w:val="16"/>
          <w:shd w:val="clear" w:color="auto" w:fill="FFFFFF"/>
        </w:rPr>
        <w:t xml:space="preserve">№ </w:t>
      </w:r>
      <w:r w:rsidR="0032511F" w:rsidRPr="00D30659">
        <w:rPr>
          <w:sz w:val="16"/>
          <w:szCs w:val="16"/>
        </w:rPr>
        <w:t xml:space="preserve">Л041-01170-02/00333803 </w:t>
      </w:r>
      <w:r w:rsidRPr="00D30659">
        <w:rPr>
          <w:sz w:val="16"/>
          <w:szCs w:val="16"/>
        </w:rPr>
        <w:t>от 19.08.2019 г</w:t>
      </w:r>
      <w:r w:rsidRPr="00D30659">
        <w:rPr>
          <w:rFonts w:ascii="Georgia" w:hAnsi="Georgia" w:cs="Georgia"/>
          <w:sz w:val="16"/>
          <w:szCs w:val="16"/>
        </w:rPr>
        <w:t xml:space="preserve">., выданную </w:t>
      </w:r>
      <w:r w:rsidRPr="00D30659">
        <w:rPr>
          <w:sz w:val="16"/>
          <w:szCs w:val="16"/>
        </w:rPr>
        <w:t>Минздравом РБ (</w:t>
      </w:r>
      <w:r w:rsidRPr="00D30659">
        <w:rPr>
          <w:color w:val="000000"/>
          <w:sz w:val="16"/>
          <w:szCs w:val="16"/>
          <w:shd w:val="clear" w:color="auto" w:fill="FFFFFF"/>
        </w:rPr>
        <w:t xml:space="preserve">г. Уфа, ул. </w:t>
      </w:r>
      <w:proofErr w:type="spellStart"/>
      <w:r w:rsidRPr="00D30659">
        <w:rPr>
          <w:color w:val="000000"/>
          <w:sz w:val="16"/>
          <w:szCs w:val="16"/>
          <w:shd w:val="clear" w:color="auto" w:fill="FFFFFF"/>
        </w:rPr>
        <w:t>Тукаева</w:t>
      </w:r>
      <w:proofErr w:type="spellEnd"/>
      <w:r w:rsidRPr="00D30659">
        <w:rPr>
          <w:color w:val="000000"/>
          <w:sz w:val="16"/>
          <w:szCs w:val="16"/>
          <w:shd w:val="clear" w:color="auto" w:fill="FFFFFF"/>
        </w:rPr>
        <w:t>, 23</w:t>
      </w:r>
      <w:r w:rsidRPr="00D30659">
        <w:rPr>
          <w:sz w:val="16"/>
          <w:szCs w:val="16"/>
        </w:rPr>
        <w:t>; тел. 218-00-81)</w:t>
      </w:r>
      <w:r w:rsidRPr="00D30659">
        <w:rPr>
          <w:rStyle w:val="2"/>
          <w:rFonts w:ascii="Georgia" w:hAnsi="Georgia" w:cs="Georgia"/>
          <w:sz w:val="16"/>
          <w:szCs w:val="16"/>
        </w:rPr>
        <w:t xml:space="preserve">, в лице директора Сафиуллина Рустема </w:t>
      </w:r>
      <w:proofErr w:type="spellStart"/>
      <w:r w:rsidRPr="00D30659">
        <w:rPr>
          <w:rStyle w:val="2"/>
          <w:rFonts w:ascii="Georgia" w:hAnsi="Georgia" w:cs="Georgia"/>
          <w:sz w:val="16"/>
          <w:szCs w:val="16"/>
        </w:rPr>
        <w:t>Назыровича</w:t>
      </w:r>
      <w:proofErr w:type="spellEnd"/>
      <w:r w:rsidRPr="00D30659">
        <w:rPr>
          <w:rStyle w:val="2"/>
          <w:rFonts w:ascii="Georgia" w:hAnsi="Georgia" w:cs="Georgia"/>
          <w:sz w:val="16"/>
          <w:szCs w:val="16"/>
        </w:rPr>
        <w:t>, действующего на основании Устава, в дальнейшем именуемое Исполнитель, с одной стороны,</w:t>
      </w:r>
    </w:p>
    <w:p w:rsidR="00A343D1" w:rsidRPr="00D30659" w:rsidRDefault="00A343D1" w:rsidP="00A343D1">
      <w:pPr>
        <w:ind w:firstLine="708"/>
        <w:jc w:val="both"/>
        <w:rPr>
          <w:rFonts w:ascii="Georgia" w:hAnsi="Georgia" w:cs="Georgia"/>
          <w:sz w:val="18"/>
          <w:szCs w:val="18"/>
        </w:rPr>
      </w:pPr>
      <w:r w:rsidRPr="00D30659">
        <w:rPr>
          <w:rStyle w:val="2"/>
          <w:rFonts w:ascii="Georgia" w:hAnsi="Georgia" w:cs="Georgia"/>
          <w:sz w:val="18"/>
          <w:szCs w:val="18"/>
        </w:rPr>
        <w:t xml:space="preserve">и </w:t>
      </w:r>
      <w:r w:rsidRPr="00D30659">
        <w:rPr>
          <w:rStyle w:val="2"/>
          <w:rFonts w:ascii="Georgia" w:hAnsi="Georgia" w:cs="Georgia"/>
          <w:b/>
          <w:sz w:val="18"/>
          <w:szCs w:val="18"/>
        </w:rPr>
        <w:t>гражданин(-ка) РФ</w:t>
      </w:r>
      <w:r w:rsidRPr="00D30659">
        <w:rPr>
          <w:rStyle w:val="2"/>
          <w:rFonts w:ascii="Georgia" w:hAnsi="Georgia" w:cs="Georgia"/>
          <w:sz w:val="18"/>
          <w:szCs w:val="18"/>
        </w:rPr>
        <w:t xml:space="preserve"> </w:t>
      </w:r>
      <w:r w:rsidRPr="00D30659">
        <w:rPr>
          <w:rFonts w:ascii="Georgia" w:eastAsia="Georgia" w:hAnsi="Georgia" w:cs="Georgia"/>
          <w:b/>
          <w:sz w:val="16"/>
          <w:szCs w:val="16"/>
        </w:rPr>
        <w:t>&lt;</w:t>
      </w:r>
      <w:proofErr w:type="spellStart"/>
      <w:r w:rsidRPr="00D30659">
        <w:rPr>
          <w:rFonts w:ascii="Georgia" w:eastAsia="Georgia" w:hAnsi="Georgia" w:cs="Georgia"/>
          <w:b/>
          <w:bCs/>
          <w:sz w:val="18"/>
          <w:szCs w:val="18"/>
        </w:rPr>
        <w:t>амЗаказчик</w:t>
      </w:r>
      <w:proofErr w:type="spellEnd"/>
      <w:r w:rsidRPr="00D30659">
        <w:rPr>
          <w:rFonts w:ascii="Georgia" w:eastAsia="Georgia" w:hAnsi="Georgia" w:cs="Georgia"/>
          <w:b/>
          <w:sz w:val="16"/>
          <w:szCs w:val="16"/>
        </w:rPr>
        <w:t xml:space="preserve">&gt; </w:t>
      </w:r>
      <w:r w:rsidRPr="00D30659">
        <w:rPr>
          <w:rStyle w:val="2"/>
          <w:rFonts w:ascii="Georgia" w:hAnsi="Georgia" w:cs="Georgia"/>
          <w:sz w:val="18"/>
          <w:szCs w:val="18"/>
        </w:rPr>
        <w:t>в дальнейшем именуемый(-</w:t>
      </w:r>
      <w:proofErr w:type="spellStart"/>
      <w:r w:rsidRPr="00D30659">
        <w:rPr>
          <w:rStyle w:val="2"/>
          <w:rFonts w:ascii="Georgia" w:hAnsi="Georgia" w:cs="Georgia"/>
          <w:sz w:val="18"/>
          <w:szCs w:val="18"/>
        </w:rPr>
        <w:t>ая</w:t>
      </w:r>
      <w:proofErr w:type="spellEnd"/>
      <w:r w:rsidRPr="00D30659">
        <w:rPr>
          <w:rStyle w:val="2"/>
          <w:rFonts w:ascii="Georgia" w:hAnsi="Georgia" w:cs="Georgia"/>
          <w:sz w:val="18"/>
          <w:szCs w:val="18"/>
        </w:rPr>
        <w:t>) Заказчик в случае заключения договора в интересах третьего лица (Пациента), при несовпадении Заказчика и Пациента в одном лице или Пациент в случае непосредственного получения медицинских услуг по настоящему договору, с другой стороны,</w:t>
      </w:r>
    </w:p>
    <w:p w:rsidR="00A343D1" w:rsidRPr="00D30659" w:rsidRDefault="00A343D1" w:rsidP="00A343D1">
      <w:pPr>
        <w:ind w:firstLine="708"/>
        <w:jc w:val="both"/>
        <w:rPr>
          <w:rFonts w:ascii="Georgia" w:hAnsi="Georgia" w:cs="Georgia"/>
          <w:sz w:val="18"/>
          <w:szCs w:val="18"/>
        </w:rPr>
      </w:pPr>
      <w:r w:rsidRPr="00D30659">
        <w:rPr>
          <w:rFonts w:ascii="Georgia" w:hAnsi="Georgia" w:cs="Georgia"/>
          <w:sz w:val="18"/>
          <w:szCs w:val="18"/>
        </w:rPr>
        <w:t>в дальнейшем совместно именуемые Стороны, заключили настоящий договор о нижеследующем:</w:t>
      </w:r>
    </w:p>
    <w:p w:rsidR="001E04A6" w:rsidRPr="00D30659" w:rsidRDefault="001E04A6" w:rsidP="001E04A6">
      <w:pPr>
        <w:jc w:val="center"/>
        <w:rPr>
          <w:rFonts w:ascii="Georgia" w:hAnsi="Georgia" w:cs="Georgia"/>
          <w:sz w:val="16"/>
          <w:szCs w:val="16"/>
        </w:rPr>
      </w:pPr>
    </w:p>
    <w:p w:rsidR="001E04A6" w:rsidRPr="00D30659" w:rsidRDefault="001E04A6" w:rsidP="001E04A6">
      <w:pPr>
        <w:numPr>
          <w:ilvl w:val="0"/>
          <w:numId w:val="1"/>
        </w:numPr>
        <w:tabs>
          <w:tab w:val="left" w:pos="-2520"/>
        </w:tabs>
        <w:jc w:val="center"/>
        <w:rPr>
          <w:rFonts w:ascii="Georgia" w:hAnsi="Georgia" w:cs="Georgia"/>
          <w:sz w:val="16"/>
          <w:szCs w:val="16"/>
        </w:rPr>
      </w:pPr>
      <w:r w:rsidRPr="00D30659">
        <w:rPr>
          <w:rFonts w:ascii="Georgia" w:hAnsi="Georgia" w:cs="Georgia"/>
          <w:b/>
          <w:sz w:val="16"/>
          <w:szCs w:val="16"/>
        </w:rPr>
        <w:t>ПРЕДМЕТ ДОГОВОРА</w:t>
      </w:r>
    </w:p>
    <w:p w:rsidR="001E04A6" w:rsidRPr="00D30659" w:rsidRDefault="001E04A6" w:rsidP="001E04A6">
      <w:pPr>
        <w:numPr>
          <w:ilvl w:val="1"/>
          <w:numId w:val="2"/>
        </w:numPr>
        <w:jc w:val="both"/>
        <w:rPr>
          <w:rFonts w:ascii="Georgia" w:hAnsi="Georgia" w:cs="Georgia"/>
          <w:sz w:val="16"/>
          <w:szCs w:val="16"/>
        </w:rPr>
      </w:pPr>
      <w:r w:rsidRPr="00D30659">
        <w:rPr>
          <w:rFonts w:ascii="Georgia" w:hAnsi="Georgia" w:cs="Georgia"/>
          <w:sz w:val="16"/>
          <w:szCs w:val="16"/>
        </w:rPr>
        <w:t xml:space="preserve">Заказчик поручает, а Исполнитель принимает на себя за счёт и за вознаграждение, уплачиваемое Заказчиком, оказание медицинских услуг </w:t>
      </w:r>
      <w:r w:rsidRPr="00D30659">
        <w:rPr>
          <w:rFonts w:ascii="Tahoma" w:hAnsi="Tahoma" w:cs="Tahoma"/>
          <w:sz w:val="20"/>
          <w:szCs w:val="20"/>
          <w:u w:val="single"/>
        </w:rPr>
        <w:t>&lt;ПАЦИЕНТ_ФИО_ПОЛНОЕ&gt;</w:t>
      </w:r>
      <w:r w:rsidRPr="00D30659">
        <w:rPr>
          <w:rFonts w:ascii="Georgia" w:hAnsi="Georgia" w:cs="Georgia"/>
          <w:sz w:val="16"/>
          <w:szCs w:val="16"/>
        </w:rPr>
        <w:t xml:space="preserve"> в дальнейшем именуемому(-ой) Пациент, а именно:</w:t>
      </w:r>
    </w:p>
    <w:p w:rsidR="001E04A6" w:rsidRPr="00D30659" w:rsidRDefault="001E04A6" w:rsidP="001E04A6">
      <w:pPr>
        <w:numPr>
          <w:ilvl w:val="2"/>
          <w:numId w:val="3"/>
        </w:numPr>
        <w:jc w:val="both"/>
        <w:rPr>
          <w:rFonts w:ascii="Georgia" w:hAnsi="Georgia" w:cs="Georgia"/>
          <w:sz w:val="16"/>
          <w:szCs w:val="16"/>
        </w:rPr>
      </w:pPr>
      <w:r w:rsidRPr="00D30659">
        <w:rPr>
          <w:rFonts w:ascii="Georgia" w:hAnsi="Georgia" w:cs="Georgia"/>
          <w:sz w:val="16"/>
          <w:szCs w:val="16"/>
        </w:rPr>
        <w:t>осмотр и консультацию специалиста, обследование с целью диагностики заболевания, определения плана лечения, принятия решения о необходимости дальнейшего диагностического исследования;</w:t>
      </w:r>
    </w:p>
    <w:p w:rsidR="001E04A6" w:rsidRPr="00D30659" w:rsidRDefault="001E04A6" w:rsidP="001E04A6">
      <w:pPr>
        <w:numPr>
          <w:ilvl w:val="2"/>
          <w:numId w:val="3"/>
        </w:numPr>
        <w:jc w:val="both"/>
        <w:rPr>
          <w:rFonts w:ascii="Georgia" w:hAnsi="Georgia" w:cs="Arial"/>
          <w:sz w:val="16"/>
          <w:szCs w:val="16"/>
        </w:rPr>
      </w:pPr>
      <w:r w:rsidRPr="00D30659">
        <w:rPr>
          <w:rFonts w:ascii="Georgia" w:hAnsi="Georgia" w:cs="Georgia"/>
          <w:sz w:val="16"/>
          <w:szCs w:val="16"/>
        </w:rPr>
        <w:t>иные услуги, определяемые по результатам оказания услуг, определенных в п.1.1.1. настоящего договора, и отраженные в медицинской и иной документации, оформляющей оказание услуг Пациенту, с учетом ее правового статуса, определенного в п.1,2. Настоящего договора.</w:t>
      </w:r>
    </w:p>
    <w:p w:rsidR="001E04A6" w:rsidRPr="00D30659" w:rsidRDefault="001E04A6" w:rsidP="001E04A6">
      <w:pPr>
        <w:pStyle w:val="1"/>
        <w:widowControl/>
        <w:numPr>
          <w:ilvl w:val="1"/>
          <w:numId w:val="3"/>
        </w:numPr>
        <w:suppressAutoHyphens w:val="0"/>
        <w:jc w:val="both"/>
        <w:rPr>
          <w:rFonts w:ascii="Georgia" w:hAnsi="Georgia" w:cs="Georgia"/>
          <w:sz w:val="16"/>
          <w:szCs w:val="16"/>
        </w:rPr>
      </w:pPr>
      <w:r w:rsidRPr="00D30659">
        <w:rPr>
          <w:rFonts w:ascii="Georgia" w:hAnsi="Georgia" w:cs="Arial"/>
          <w:sz w:val="16"/>
          <w:szCs w:val="16"/>
        </w:rPr>
        <w:t>Медицинская карта пациента, получающего медицинскую помощь в амбулаторных условиях, иная медицинская документация, включая план лечения, является неотъемлемым приложением к настоящему договору и имеет юридическое значение договора в части определения перечня и объёма оказываемых услуг, целей и сроков их оказания.</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Оказание медицинских услуг по отдельным комплексным программам Исполнителя отражается в дополнительном соглашении к настоящему договору, являющимся после его подписания обеими Сторонами неотъемлемым приложением к настоящему договору.</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Настоящий договор охватывает оказание медицинских услуг непосредственно Заказчику или третьему лицу (Пациенту) при несовпадении в одном лице Заказчика и Пациента. Пациентом в настоящем договоре и соответствующей юридической и медицинской документации именуется лицо, непосредственно получающее медицинские услуги по настоящему договору. Обязанности Сторон при несовпадении в одном лице Заказчика как плательщика за услуги и Пациента регулируются в соответствии с условиями настоящего договора.</w:t>
      </w:r>
    </w:p>
    <w:p w:rsidR="001E04A6" w:rsidRPr="00D30659" w:rsidRDefault="00111C9A" w:rsidP="001E04A6">
      <w:pPr>
        <w:numPr>
          <w:ilvl w:val="1"/>
          <w:numId w:val="3"/>
        </w:numPr>
        <w:jc w:val="both"/>
        <w:rPr>
          <w:rFonts w:ascii="Georgia" w:hAnsi="Georgia" w:cs="Georgia"/>
          <w:sz w:val="16"/>
          <w:szCs w:val="16"/>
        </w:rPr>
      </w:pPr>
      <w:r w:rsidRPr="00D30659">
        <w:rPr>
          <w:sz w:val="16"/>
          <w:szCs w:val="16"/>
          <w:lang w:eastAsia="ru-RU"/>
        </w:rPr>
        <w:t>В соответствии с настоящим Договором и на предусмотренных им условиях, Клиника обязуется оказывать Пациенту платные медицинские услуги по своему профилю деятельности в соответствии с выданной лицензией на осуществление медицинской деятельности</w:t>
      </w:r>
      <w:r w:rsidRPr="00D30659">
        <w:rPr>
          <w:sz w:val="16"/>
          <w:szCs w:val="16"/>
        </w:rPr>
        <w:t xml:space="preserve"> </w:t>
      </w:r>
      <w:r w:rsidRPr="00D30659">
        <w:rPr>
          <w:sz w:val="16"/>
          <w:szCs w:val="16"/>
          <w:lang w:eastAsia="ru-RU"/>
        </w:rPr>
        <w:t xml:space="preserve"> : при оказании первичной доврачебной медико-санитарной помощи в амбулаторных условиях по: </w:t>
      </w:r>
      <w:r w:rsidR="00E932A0" w:rsidRPr="00D30659">
        <w:rPr>
          <w:sz w:val="16"/>
          <w:szCs w:val="16"/>
          <w:lang w:eastAsia="ru-RU"/>
        </w:rPr>
        <w:t>лечебной физкультуре, медицинскому массажу, физиотерапии</w:t>
      </w:r>
      <w:r w:rsidRPr="00D30659">
        <w:rPr>
          <w:sz w:val="16"/>
          <w:szCs w:val="16"/>
          <w:lang w:eastAsia="ru-RU"/>
        </w:rPr>
        <w:t xml:space="preserve">; при оказании первичной </w:t>
      </w:r>
      <w:r w:rsidR="00E932A0" w:rsidRPr="00D30659">
        <w:rPr>
          <w:sz w:val="16"/>
          <w:szCs w:val="16"/>
          <w:lang w:eastAsia="ru-RU"/>
        </w:rPr>
        <w:t>специализированной</w:t>
      </w:r>
      <w:r w:rsidRPr="00D30659">
        <w:rPr>
          <w:sz w:val="16"/>
          <w:szCs w:val="16"/>
          <w:lang w:eastAsia="ru-RU"/>
        </w:rPr>
        <w:t xml:space="preserve"> медико-санитарной помощи в амбулаторных условиях по: </w:t>
      </w:r>
      <w:r w:rsidR="00E932A0" w:rsidRPr="00D30659">
        <w:rPr>
          <w:sz w:val="16"/>
          <w:szCs w:val="16"/>
          <w:lang w:eastAsia="ru-RU"/>
        </w:rPr>
        <w:t>лечебной физкультуре, неврологии, травматологии и ортопедии, физиотерапии</w:t>
      </w:r>
      <w:r w:rsidRPr="00D30659">
        <w:rPr>
          <w:sz w:val="16"/>
          <w:szCs w:val="16"/>
          <w:lang w:eastAsia="ru-RU"/>
        </w:rPr>
        <w:t xml:space="preserve"> согласно прейскуранту цен на медицинские услуги (далее – Прейскурант), в объеме указываемом в дополнительных соглашениях к настоящему Договору, и в согласованном Сторонами (подписью Заказчика), Плане лечения, являющемся неотъемлемой частью медицинской карты Пациента, а Заказчик обязуется оплатить эти услуги</w:t>
      </w:r>
      <w:r w:rsidR="001E04A6" w:rsidRPr="00D30659">
        <w:rPr>
          <w:rFonts w:ascii="Georgia" w:hAnsi="Georgia" w:cs="Georgia"/>
          <w:sz w:val="16"/>
          <w:szCs w:val="16"/>
        </w:rPr>
        <w:t>.</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Заказчик (Пациент)</w:t>
      </w:r>
      <w:r w:rsidRPr="00D30659">
        <w:rPr>
          <w:color w:val="000000"/>
          <w:sz w:val="16"/>
          <w:szCs w:val="16"/>
          <w:shd w:val="clear" w:color="auto" w:fill="FFFFFF"/>
        </w:rPr>
        <w:t xml:space="preserve"> при подписании договора в доступной форме ознакомлен с лицензией Исполнителя,  правами Потребителя, установленными </w:t>
      </w:r>
      <w:r w:rsidRPr="00D30659">
        <w:rPr>
          <w:sz w:val="16"/>
          <w:szCs w:val="16"/>
        </w:rPr>
        <w:t xml:space="preserve">Законом РФ от 07.02.1992 N 2300-1, правами пациента в сфере охраны здоровья граждан в Российской Федерации, </w:t>
      </w:r>
      <w:r w:rsidRPr="00D30659">
        <w:rPr>
          <w:color w:val="000000"/>
          <w:sz w:val="16"/>
          <w:szCs w:val="16"/>
          <w:shd w:val="clear" w:color="auto" w:fill="FFFFFF"/>
        </w:rPr>
        <w:t xml:space="preserve">порядком и условиями предоставления платных медицинских услуг,  проинформирован о том, что в случае нарушения рекомендации врача относительно частоты посещения занятий, Исполнитель не гарантирует достижение результата, необходимого для выздоровления Потребителя.  Потребитель уведомлен о </w:t>
      </w:r>
      <w:proofErr w:type="gramStart"/>
      <w:r w:rsidRPr="00D30659">
        <w:rPr>
          <w:color w:val="000000"/>
          <w:sz w:val="16"/>
          <w:szCs w:val="16"/>
          <w:shd w:val="clear" w:color="auto" w:fill="FFFFFF"/>
        </w:rPr>
        <w:t xml:space="preserve">том, </w:t>
      </w:r>
      <w:r w:rsidRPr="00D30659">
        <w:rPr>
          <w:color w:val="333333"/>
          <w:sz w:val="16"/>
          <w:szCs w:val="16"/>
          <w:shd w:val="clear" w:color="auto" w:fill="FFFFFF"/>
        </w:rPr>
        <w:t xml:space="preserve"> что</w:t>
      </w:r>
      <w:proofErr w:type="gramEnd"/>
      <w:r w:rsidRPr="00D30659">
        <w:rPr>
          <w:color w:val="333333"/>
          <w:sz w:val="16"/>
          <w:szCs w:val="16"/>
          <w:shd w:val="clear" w:color="auto" w:fill="FFFFFF"/>
        </w:rPr>
        <w:t xml:space="preserve">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 xml:space="preserve">Исполнитель оказывает услуги в амбулаторно-поликлинических условиях в помещениях Исполнителя по адресам в соответствии с Лицензией и в дни и часы работы, устанавливаемые Исполнителем, по предварительной записи, осуществляемой по </w:t>
      </w:r>
      <w:proofErr w:type="gramStart"/>
      <w:r w:rsidRPr="00D30659">
        <w:rPr>
          <w:rFonts w:ascii="Georgia" w:hAnsi="Georgia" w:cs="Georgia"/>
          <w:sz w:val="16"/>
          <w:szCs w:val="16"/>
        </w:rPr>
        <w:t>телефону  (</w:t>
      </w:r>
      <w:proofErr w:type="gramEnd"/>
      <w:r w:rsidRPr="00D30659">
        <w:rPr>
          <w:rFonts w:ascii="Georgia" w:hAnsi="Georgia" w:cs="Georgia"/>
          <w:sz w:val="16"/>
          <w:szCs w:val="16"/>
        </w:rPr>
        <w:t>347) 255-45-16  или во время предыдущего врачебного приёма.</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Медицинские услуги, оказываемые по настоящему договору, включают возможность допустимого вмешательства в состояние здоровья Пациента ради устранения или приостановления патологического процесса (заболевания), предотвращения большего вреда от патологического процесса (заболевания), а также включают вероятность проявления сопутствующих и побочных свойств медицинского воздействия (осложнений), специально оговорённых в соответствующей медицинской и юридической документации, оформляющей оказание медицинских услуг по настоящему договору.</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Медицинские услуги, оказываемые по настоящему договору, являются безопасными для здоровья Пациента при отсутствии недопустимого риска, не оправданного нуждами состояния здоровья Пациента и соответствующими им потребностями медицинского воздействия.</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Медицинские услуги, оказываемые по настоящему договору, являются качественными при соразмерности предпринятых в условиях обоснованного риска усилий тяжести патологического процесса (заболевания).</w:t>
      </w:r>
    </w:p>
    <w:p w:rsidR="001E04A6" w:rsidRPr="00D30659" w:rsidRDefault="001E04A6" w:rsidP="001E04A6">
      <w:pPr>
        <w:numPr>
          <w:ilvl w:val="1"/>
          <w:numId w:val="3"/>
        </w:numPr>
        <w:jc w:val="both"/>
        <w:rPr>
          <w:rFonts w:ascii="Georgia" w:hAnsi="Georgia" w:cs="Georgia"/>
          <w:sz w:val="16"/>
          <w:szCs w:val="16"/>
        </w:rPr>
      </w:pPr>
      <w:r w:rsidRPr="00D30659">
        <w:rPr>
          <w:rFonts w:ascii="Georgia" w:hAnsi="Georgia" w:cs="Georgia"/>
          <w:sz w:val="16"/>
          <w:szCs w:val="16"/>
        </w:rPr>
        <w:t>Медицинские услуги, составляющие предмет настоящего договора, оказываются в разовом (единовременном) порядке, либо в рамках курса лечения как перечня определённых диагностических, лечебных, профилактических, реабилитационных мероприятий, осуществляемых последовательно в течение срока, определяемого Исполнителем и обусловленного целями медицинских услуг.</w:t>
      </w:r>
    </w:p>
    <w:p w:rsidR="00E932A0" w:rsidRPr="00D30659" w:rsidRDefault="00E932A0" w:rsidP="001E04A6">
      <w:pPr>
        <w:numPr>
          <w:ilvl w:val="1"/>
          <w:numId w:val="3"/>
        </w:numPr>
        <w:jc w:val="both"/>
        <w:rPr>
          <w:rFonts w:ascii="Georgia" w:hAnsi="Georgia" w:cs="Georgia"/>
          <w:sz w:val="16"/>
          <w:szCs w:val="16"/>
        </w:rPr>
      </w:pPr>
      <w:r w:rsidRPr="00D30659">
        <w:rPr>
          <w:sz w:val="16"/>
          <w:szCs w:val="16"/>
          <w:lang w:eastAsia="ru-RU"/>
        </w:rPr>
        <w:t xml:space="preserve">Информация о режиме работы Клиники, перечень предоставляемых работ (услуг), составляющих медицинскую деятельность Клиники, в соответствии с лицензией, перечень Услуг с указанием цен в рублях, сроки ожидания предоставления Услуг, сведения о врачах, участвующих в предоставлении Услуг, об уровне их профессионального образования и квалификации, графиках их работы, образцы договоров </w:t>
      </w:r>
      <w:r w:rsidRPr="00D30659">
        <w:rPr>
          <w:sz w:val="16"/>
          <w:szCs w:val="16"/>
          <w:lang w:eastAsia="ru-RU"/>
        </w:rPr>
        <w:lastRenderedPageBreak/>
        <w:t xml:space="preserve">размещаются на сайте Клиники в сети «Интернет» по адресу: </w:t>
      </w:r>
      <w:hyperlink r:id="rId5" w:history="1">
        <w:proofErr w:type="gramStart"/>
        <w:r w:rsidRPr="00D30659">
          <w:rPr>
            <w:rStyle w:val="a4"/>
            <w:rFonts w:eastAsia="Calibri"/>
            <w:sz w:val="16"/>
            <w:szCs w:val="16"/>
            <w:lang w:val="en-US"/>
          </w:rPr>
          <w:t>www</w:t>
        </w:r>
        <w:r w:rsidRPr="00D30659">
          <w:rPr>
            <w:rStyle w:val="a4"/>
            <w:rFonts w:eastAsia="Calibri"/>
            <w:sz w:val="16"/>
            <w:szCs w:val="16"/>
          </w:rPr>
          <w:t>.</w:t>
        </w:r>
        <w:proofErr w:type="spellStart"/>
        <w:r w:rsidRPr="00D30659">
          <w:rPr>
            <w:rStyle w:val="a4"/>
            <w:rFonts w:eastAsia="Calibri"/>
            <w:sz w:val="16"/>
            <w:szCs w:val="16"/>
            <w:lang w:val="en-US"/>
          </w:rPr>
          <w:t>bubnovsky</w:t>
        </w:r>
        <w:proofErr w:type="spellEnd"/>
        <w:r w:rsidRPr="00D30659">
          <w:rPr>
            <w:rStyle w:val="a4"/>
            <w:rFonts w:eastAsia="Calibri"/>
            <w:sz w:val="16"/>
            <w:szCs w:val="16"/>
          </w:rPr>
          <w:t>-</w:t>
        </w:r>
        <w:proofErr w:type="spellStart"/>
        <w:r w:rsidRPr="00D30659">
          <w:rPr>
            <w:rStyle w:val="a4"/>
            <w:rFonts w:eastAsia="Calibri"/>
            <w:sz w:val="16"/>
            <w:szCs w:val="16"/>
            <w:lang w:val="en-US"/>
          </w:rPr>
          <w:t>ufa</w:t>
        </w:r>
        <w:proofErr w:type="spellEnd"/>
        <w:r w:rsidRPr="00D30659">
          <w:rPr>
            <w:rStyle w:val="a4"/>
            <w:rFonts w:eastAsia="Calibri"/>
            <w:sz w:val="16"/>
            <w:szCs w:val="16"/>
          </w:rPr>
          <w:t>.</w:t>
        </w:r>
        <w:proofErr w:type="spellStart"/>
        <w:r w:rsidRPr="00D30659">
          <w:rPr>
            <w:rStyle w:val="a4"/>
            <w:rFonts w:eastAsia="Calibri"/>
            <w:sz w:val="16"/>
            <w:szCs w:val="16"/>
            <w:lang w:val="en-US"/>
          </w:rPr>
          <w:t>ru</w:t>
        </w:r>
        <w:proofErr w:type="spellEnd"/>
      </w:hyperlink>
      <w:r w:rsidRPr="00D30659">
        <w:rPr>
          <w:rStyle w:val="a4"/>
          <w:rFonts w:eastAsia="Calibri"/>
          <w:color w:val="auto"/>
          <w:sz w:val="16"/>
          <w:szCs w:val="16"/>
          <w:u w:val="none"/>
        </w:rPr>
        <w:t xml:space="preserve"> </w:t>
      </w:r>
      <w:r w:rsidRPr="00D30659">
        <w:rPr>
          <w:rFonts w:eastAsia="Calibri"/>
          <w:sz w:val="16"/>
          <w:szCs w:val="16"/>
        </w:rPr>
        <w:t xml:space="preserve"> </w:t>
      </w:r>
      <w:r w:rsidRPr="00D30659">
        <w:rPr>
          <w:sz w:val="16"/>
          <w:szCs w:val="16"/>
          <w:lang w:eastAsia="ru-RU"/>
        </w:rPr>
        <w:t>(</w:t>
      </w:r>
      <w:proofErr w:type="gramEnd"/>
      <w:r w:rsidRPr="00D30659">
        <w:rPr>
          <w:sz w:val="16"/>
          <w:szCs w:val="16"/>
          <w:lang w:eastAsia="ru-RU"/>
        </w:rPr>
        <w:t>далее – «Сайт»), а также на информационном стенде в помещении Клиники.</w:t>
      </w:r>
    </w:p>
    <w:p w:rsidR="001E04A6" w:rsidRDefault="001E04A6" w:rsidP="001E04A6">
      <w:pPr>
        <w:ind w:left="360"/>
        <w:jc w:val="both"/>
        <w:rPr>
          <w:rFonts w:ascii="Georgia" w:hAnsi="Georgia" w:cs="Georgia"/>
          <w:sz w:val="16"/>
          <w:szCs w:val="16"/>
        </w:rPr>
      </w:pPr>
    </w:p>
    <w:p w:rsidR="001E04A6" w:rsidRDefault="001E04A6" w:rsidP="001E04A6">
      <w:pPr>
        <w:numPr>
          <w:ilvl w:val="0"/>
          <w:numId w:val="1"/>
        </w:numPr>
        <w:tabs>
          <w:tab w:val="left" w:pos="-2520"/>
        </w:tabs>
        <w:jc w:val="center"/>
        <w:rPr>
          <w:rFonts w:ascii="Georgia" w:hAnsi="Georgia" w:cs="Georgia"/>
          <w:sz w:val="16"/>
          <w:szCs w:val="16"/>
        </w:rPr>
      </w:pPr>
      <w:r>
        <w:rPr>
          <w:rFonts w:ascii="Georgia" w:hAnsi="Georgia" w:cs="Georgia"/>
          <w:b/>
          <w:sz w:val="16"/>
          <w:szCs w:val="16"/>
        </w:rPr>
        <w:t>ПРАВА И ОБЯЗАННОСТИ СТОРОН</w:t>
      </w:r>
    </w:p>
    <w:p w:rsidR="001E04A6" w:rsidRDefault="001E04A6" w:rsidP="001E04A6">
      <w:pPr>
        <w:numPr>
          <w:ilvl w:val="1"/>
          <w:numId w:val="4"/>
        </w:numPr>
        <w:jc w:val="both"/>
        <w:rPr>
          <w:rFonts w:ascii="Georgia" w:hAnsi="Georgia" w:cs="Georgia"/>
          <w:sz w:val="16"/>
          <w:szCs w:val="16"/>
        </w:rPr>
      </w:pPr>
      <w:r>
        <w:rPr>
          <w:rFonts w:ascii="Georgia" w:hAnsi="Georgia" w:cs="Georgia"/>
          <w:sz w:val="16"/>
          <w:szCs w:val="16"/>
        </w:rPr>
        <w:t>Исполнитель обязуется:</w:t>
      </w:r>
    </w:p>
    <w:p w:rsidR="001E04A6" w:rsidRDefault="001E04A6" w:rsidP="001E04A6">
      <w:pPr>
        <w:numPr>
          <w:ilvl w:val="2"/>
          <w:numId w:val="4"/>
        </w:numPr>
        <w:tabs>
          <w:tab w:val="left" w:pos="1080"/>
        </w:tabs>
        <w:ind w:left="540" w:right="-30" w:hanging="540"/>
        <w:jc w:val="both"/>
        <w:rPr>
          <w:rFonts w:ascii="Georgia" w:hAnsi="Georgia" w:cs="Georgia"/>
          <w:sz w:val="16"/>
          <w:szCs w:val="16"/>
        </w:rPr>
      </w:pPr>
      <w:bookmarkStart w:id="1" w:name="_Hlk142340292"/>
      <w:r>
        <w:rPr>
          <w:rFonts w:ascii="Georgia" w:hAnsi="Georgia" w:cs="Georgia"/>
          <w:sz w:val="16"/>
          <w:szCs w:val="16"/>
        </w:rPr>
        <w:t>предоставить Пациенту информацию об услугах, по содержанию и в объёме, объективно позволяющим принять осознанное решение о получении медицинских услуг по настоящему договору, в том числе информацию о потребительских свойствах услуг, об объёме, содержании услуг применительно к заболеванию Пациента, о применимых методиках и о последствиях медицинского воздействия, о его сопутствующих или последующих эффектах, о последствиях прогрессирования патологии, об альтернативных методах диагностики, лечения, профилактики, реабилитации; информацию об Исполнителе услуг, в том числе информацию о юридическом статусе, режиме работы Исполнителя, правилах поведения в помещениях, контактные телефоны, информацию о специалистах, непосредственно осуществляющих медицинское воздействие; информацию о стоимости услуг Исполнителя, которая является открытой информацией и размещается в помещении Исполнителя в месте, доступном для любого посетителя, имеющего намерение приобрести или приобретающего услуги Исполнителя. Указанная в настоящем пункте договора информация предоставляется по содержанию и в объёме, объективно позволяющим принять осознанное решение о получении медицинских услуг по настоящему договору и об обращении к Исполнителю. Информация, необходимая для принятия решения Пациентом, доводится до него в доступной форме до заключения настоящего договора, при необходимости формулируется в соответствующей юридической и медицинской документации или предоставляется на сайте Исполнителя в информационно-коммуникационной сети Интернет и (или) на информационных стендах в помещении Исполнителя. Подписание настоящего договора со стороны Пациента свидетельствует о получении им со стороны Исполнителя доступной, достоверной и полной информации об Исполнителе, услугах и их стоимости, а подписание со стороны Пациента информированного добровольного согласия на медицинское вмешательство свидетельствует о получении со стороны Исполнителя надлежащей и полной информации о медицинском вмешательстве;</w:t>
      </w:r>
      <w:bookmarkStart w:id="2" w:name="_Hlk142340303"/>
      <w:bookmarkEnd w:id="1"/>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предоставить Пациенту информацию о возможности получения соответствующих видов и объёмов медицинской помощи бесплатно в рамках базовой и территориальной программ государственных гарантий оказания гражданам Российской Федерации бесплатной медицинской помощи. Информация, определённая в настоящем пункте, доводится до Пациента в доступной форме до заключения настоящего договора путём размещения на сайте Исполнителя в сети Интернет и на информационных стендах в помещении Исполнителя. Подписание настоящего договора со стороны Пациента свидетельствует о своевременном (до подписания настоящего договора) получении им со стороны Исполнителя доступной, достоверной и полной информации о возможности получения соответствующих видов и объёмов медицинской помощи бесплатно в рамках базовой и территориальной программ государственных гарантий оказания гражданам Российской Федерации бесплатной медицинской помощи, а так же, предоставить Пациенту/Заказчику информацию об услугах, включая правила предоставления медицинских услуг и правила посещения центра, в письменной форме (по запросу в виде отдельного документа «Правила предоставления услуг и посещения центра») Пациент/Заказчик обязан подписать указанный документ, подтверждая ознакомление, до начала оказания услуг. Подписание договора свидетельствует о получении полной и достоверной информации об услугах, их стоимости и правилах центра;</w:t>
      </w:r>
      <w:bookmarkStart w:id="3" w:name="_Hlk142340366"/>
      <w:bookmarkEnd w:id="2"/>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перед оказанием услуг выяснить перенесённые и сопутствующие заболевания Пациента (ответственность за полноту предоставленной информации несет Пациент); определить объём и способ необходимых диагностических, профилактических, лечебных, реабилитационных мероприятий, составить план лечения;</w:t>
      </w:r>
      <w:bookmarkEnd w:id="3"/>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оказать медицинские услуги, составляющие предмет настоящего договора, качественно и в срок, обусловленный целями оказания медицинских услуг;</w:t>
      </w:r>
      <w:bookmarkStart w:id="4" w:name="_Hlk142340393"/>
    </w:p>
    <w:p w:rsidR="001E04A6" w:rsidRDefault="001E04A6" w:rsidP="001E04A6">
      <w:pPr>
        <w:numPr>
          <w:ilvl w:val="2"/>
          <w:numId w:val="4"/>
        </w:numPr>
        <w:tabs>
          <w:tab w:val="left" w:pos="1080"/>
        </w:tabs>
        <w:ind w:left="540" w:right="-30" w:hanging="540"/>
        <w:jc w:val="both"/>
        <w:rPr>
          <w:rStyle w:val="2"/>
        </w:rPr>
      </w:pPr>
      <w:r>
        <w:rPr>
          <w:rFonts w:ascii="Georgia" w:hAnsi="Georgia" w:cs="Georgia"/>
          <w:sz w:val="16"/>
          <w:szCs w:val="16"/>
        </w:rPr>
        <w:t>оказывать медицинские услуги, составляющие предмет настоящего договора, в соответствии с разрешёнными для применения на территории Российской Федерации методами диагностики, профилактики, лечения, реабилитации;</w:t>
      </w:r>
      <w:bookmarkStart w:id="5" w:name="_Hlk142340406"/>
      <w:bookmarkEnd w:id="4"/>
    </w:p>
    <w:p w:rsidR="001E04A6" w:rsidRDefault="001E04A6" w:rsidP="001E04A6">
      <w:pPr>
        <w:numPr>
          <w:ilvl w:val="2"/>
          <w:numId w:val="4"/>
        </w:numPr>
        <w:tabs>
          <w:tab w:val="left" w:pos="1080"/>
        </w:tabs>
        <w:ind w:left="540" w:right="-30" w:hanging="540"/>
        <w:jc w:val="both"/>
      </w:pPr>
      <w:r>
        <w:rPr>
          <w:rStyle w:val="2"/>
          <w:rFonts w:ascii="Georgia" w:hAnsi="Georgia" w:cs="Georgia"/>
          <w:sz w:val="16"/>
          <w:szCs w:val="16"/>
        </w:rPr>
        <w:t>вести установленную медицинскую документацию; записи в медицинской документации могут вестись от руки на бумажном носителе, в электронном виде путём занесения информации в используемую Исполнителем электронную программу с последующим созданием печатного документа, заносимого в медицинскую документацию, а также в виде электронной медицинской карты как</w:t>
      </w:r>
      <w:r>
        <w:rPr>
          <w:rStyle w:val="2"/>
          <w:rFonts w:ascii="Georgia" w:hAnsi="Georgia" w:cs="Georgia"/>
          <w:sz w:val="16"/>
          <w:szCs w:val="16"/>
          <w:shd w:val="clear" w:color="auto" w:fill="FFFFFF"/>
        </w:rPr>
        <w:t xml:space="preserve"> совокупности электронных персональных медицинских записей, относящихся к Пациенту, </w:t>
      </w:r>
      <w:r>
        <w:rPr>
          <w:rStyle w:val="2"/>
          <w:rFonts w:ascii="Georgia" w:hAnsi="Georgia" w:cs="Georgia"/>
          <w:sz w:val="16"/>
          <w:szCs w:val="16"/>
        </w:rPr>
        <w:t xml:space="preserve">в соответствии с законодательством о </w:t>
      </w:r>
      <w:r>
        <w:rPr>
          <w:rStyle w:val="2"/>
          <w:rFonts w:ascii="Georgia" w:hAnsi="Georgia" w:cs="Georgia"/>
          <w:sz w:val="16"/>
          <w:szCs w:val="16"/>
          <w:shd w:val="clear" w:color="auto" w:fill="FFFFFF"/>
        </w:rPr>
        <w:t>единой государственной информационной системе здравоохранения</w:t>
      </w:r>
      <w:r>
        <w:rPr>
          <w:rStyle w:val="2"/>
          <w:rFonts w:ascii="Georgia" w:hAnsi="Georgia" w:cs="Georgia"/>
          <w:sz w:val="16"/>
          <w:szCs w:val="16"/>
        </w:rPr>
        <w:t>; все варианты ведения медицинской документации имеют равное правовое значение;</w:t>
      </w:r>
      <w:bookmarkStart w:id="6" w:name="_Hlk142340421"/>
      <w:bookmarkEnd w:id="5"/>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выдавать по запросу Пациента после исполнения настоящего договора необходимые медицинские документы (справки, медицинские заключения по результатам консультации и проч.), отражающих состояние его здоровья после получения медицинских услуг по настоящему договору;</w:t>
      </w:r>
      <w:bookmarkEnd w:id="6"/>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соблюдать врачебную тайну в определённом законодательством объёме за изъятиями, установленными настоящим договором;</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заменить лечащего врача по заявлению Пациента, сделанному в письменной форме, при наличии уважительной причины и объективной возможности со стороны Исполнителя;</w:t>
      </w:r>
      <w:bookmarkStart w:id="7" w:name="_Hlk142340448"/>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извещать Пациента об обстоятельствах, объективно препятствующих возможности оказания медицинских услуг;</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уведомлять Пациента/Заказчика о сроках действия абонемента, условиях продления и аннулирования услуг в момент подписания дополнительного соглашения к договору, приложения и Акта активации цикла. В случае согласия пациента на получение рассылки — возможно дополнительное уведомление любым доступным способом коммуникации.</w:t>
      </w:r>
    </w:p>
    <w:bookmarkEnd w:id="7"/>
    <w:p w:rsidR="001E04A6" w:rsidRDefault="001E04A6" w:rsidP="001E04A6">
      <w:pPr>
        <w:numPr>
          <w:ilvl w:val="1"/>
          <w:numId w:val="4"/>
        </w:numPr>
        <w:tabs>
          <w:tab w:val="left" w:pos="1080"/>
        </w:tabs>
        <w:ind w:left="540" w:hanging="540"/>
        <w:jc w:val="both"/>
        <w:rPr>
          <w:rFonts w:ascii="Georgia" w:hAnsi="Georgia" w:cs="Georgia"/>
          <w:sz w:val="16"/>
          <w:szCs w:val="16"/>
        </w:rPr>
      </w:pPr>
      <w:r>
        <w:rPr>
          <w:rFonts w:ascii="Georgia" w:hAnsi="Georgia" w:cs="Georgia"/>
          <w:sz w:val="16"/>
          <w:szCs w:val="16"/>
        </w:rPr>
        <w:t>Исполнитель имеет право:</w:t>
      </w:r>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самостоятельно определять график работы специалистов, в том числе вносить изменения в доступный для ознакомления график работы специалистов. В случае отсутствия свободных мест на занятия Исполнитель предлагает пациенту любое ближайшее доступное время в любом из центров Исполнителя;</w:t>
      </w:r>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отступить от запланированного графика лечения в случае опоздания Пациента более чем на 15 минут и занятости специалиста Исполнителя, непосредственно осуществляющего лечение, в том числе отменить назначенный приём, если имеется объективная возможность продолжения лечения в иные сроки исходя из клинической ситуации Пациента;</w:t>
      </w:r>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заменить лечащего врача при наступлении объективной невозможности проводить лечение данным специалистом, а также при необходимости направить Пациента для консультации к другим специалистам соответствующего профиля и квалификации;</w:t>
      </w:r>
      <w:bookmarkStart w:id="8" w:name="_Hlk142340475"/>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самостоятельно осуществлять выбор тактики, методики, объёма диагностических, профилактических, лечебных, реабилитационных мероприятий;</w:t>
      </w:r>
      <w:bookmarkStart w:id="9" w:name="_Hlk142340621"/>
      <w:bookmarkEnd w:id="8"/>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 xml:space="preserve">отказать Пациенту в оказании медицинских услуг при отказе от подписания информированного добровольного согласия на медицинское вмешательство либо от подписания отказа от медицинского вмешательства при наличии медицинских показаний для такого вмешательства и при фактическом отказе от выполнении такого вмешательства при объективной способности Пациента выразить свою волю и при отсутствии угрозы жизни Пациента; при систематическом (два и более раза) или грубом, в том числе однократном, нарушении режима лечения, в том числе несоблюдении врачебных рекомендаций и назначений, при отказе от необходимых медицинских вмешательств, </w:t>
      </w:r>
      <w:proofErr w:type="spellStart"/>
      <w:r>
        <w:rPr>
          <w:rFonts w:ascii="Georgia" w:hAnsi="Georgia" w:cs="Georgia"/>
          <w:sz w:val="16"/>
          <w:szCs w:val="16"/>
        </w:rPr>
        <w:t>непрохождение</w:t>
      </w:r>
      <w:proofErr w:type="spellEnd"/>
      <w:r>
        <w:rPr>
          <w:rFonts w:ascii="Georgia" w:hAnsi="Georgia" w:cs="Georgia"/>
          <w:sz w:val="16"/>
          <w:szCs w:val="16"/>
        </w:rPr>
        <w:t xml:space="preserve"> которых препятствует дальнейшему оказанию медицинских услуг или создаёт угрозу жизни и здоровью Пациента, а также при нарушении правил поведения в помещении Исполнителя (в указанных случаях отказ Исполнителя от оказания медицинских услуг возможен только при отсутствии у Пациента острого патологического состояния, создающего угрозу жизни); при этом систематичность, грубость нарушения режима лечения и нарушение правил поведения в помещении Исполнителя определяются специалистами Исполнителя;</w:t>
      </w:r>
      <w:bookmarkStart w:id="10" w:name="_Hlk142340648"/>
      <w:bookmarkEnd w:id="9"/>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lastRenderedPageBreak/>
        <w:t xml:space="preserve">отказать Пациенту в оказании медицинских услуг при отсутствии медицинских показаний или при наличии (обнаружении) противопоказаний к определённому методу диагностики, профилактики, лечения, реабилитации; при наличии пожеланий Пациента по объёму, способу, </w:t>
      </w:r>
      <w:proofErr w:type="spellStart"/>
      <w:r>
        <w:rPr>
          <w:rFonts w:ascii="Georgia" w:hAnsi="Georgia" w:cs="Georgia"/>
          <w:sz w:val="16"/>
          <w:szCs w:val="16"/>
        </w:rPr>
        <w:t>этапности</w:t>
      </w:r>
      <w:proofErr w:type="spellEnd"/>
      <w:r>
        <w:rPr>
          <w:rFonts w:ascii="Georgia" w:hAnsi="Georgia" w:cs="Georgia"/>
          <w:sz w:val="16"/>
          <w:szCs w:val="16"/>
        </w:rPr>
        <w:t xml:space="preserve"> лечения, которые (объём, способ, </w:t>
      </w:r>
      <w:proofErr w:type="spellStart"/>
      <w:r>
        <w:rPr>
          <w:rFonts w:ascii="Georgia" w:hAnsi="Georgia" w:cs="Georgia"/>
          <w:sz w:val="16"/>
          <w:szCs w:val="16"/>
        </w:rPr>
        <w:t>этапность</w:t>
      </w:r>
      <w:proofErr w:type="spellEnd"/>
      <w:r>
        <w:rPr>
          <w:rFonts w:ascii="Georgia" w:hAnsi="Georgia" w:cs="Georgia"/>
          <w:sz w:val="16"/>
          <w:szCs w:val="16"/>
        </w:rPr>
        <w:t>) расценены специалистами Исполнителя как недопустимые, не оптимальные, не эффективные;</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отступать от требований соблюдения врачебной тайны в части стоимости лечения при несовпадении Заказчика и Пациента в одном лице и отсутствии у Заказчика правового статуса законного представителя Пациента, а именно: передавать информацию, определённую в настоящем пункте, Заказчику по его требованию.</w:t>
      </w:r>
    </w:p>
    <w:bookmarkEnd w:id="10"/>
    <w:p w:rsidR="001E04A6" w:rsidRDefault="001E04A6" w:rsidP="001E04A6">
      <w:pPr>
        <w:numPr>
          <w:ilvl w:val="1"/>
          <w:numId w:val="4"/>
        </w:numPr>
        <w:tabs>
          <w:tab w:val="left" w:pos="1080"/>
        </w:tabs>
        <w:ind w:left="540" w:hanging="540"/>
        <w:jc w:val="both"/>
        <w:rPr>
          <w:rFonts w:ascii="Georgia" w:hAnsi="Georgia" w:cs="Georgia"/>
          <w:sz w:val="16"/>
          <w:szCs w:val="16"/>
        </w:rPr>
      </w:pPr>
      <w:r>
        <w:rPr>
          <w:rFonts w:ascii="Georgia" w:hAnsi="Georgia" w:cs="Georgia"/>
          <w:sz w:val="16"/>
          <w:szCs w:val="16"/>
        </w:rPr>
        <w:t>Пациент обязуется:</w:t>
      </w:r>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достоверно и полно сообщить данные, имеющие отношение к анамнезу жизни, анамнезу заболевания путём заполнения предложенной Исполнителем анкеты пациента или при устном опросе специалистом Исполнителя;</w:t>
      </w:r>
    </w:p>
    <w:p w:rsidR="001E04A6" w:rsidRDefault="001E04A6" w:rsidP="001E04A6">
      <w:pPr>
        <w:numPr>
          <w:ilvl w:val="2"/>
          <w:numId w:val="4"/>
        </w:numPr>
        <w:tabs>
          <w:tab w:val="left" w:pos="1080"/>
        </w:tabs>
        <w:ind w:left="540" w:hanging="540"/>
        <w:jc w:val="both"/>
        <w:rPr>
          <w:rFonts w:ascii="Georgia" w:hAnsi="Georgia" w:cs="Georgia"/>
          <w:sz w:val="16"/>
          <w:szCs w:val="16"/>
        </w:rPr>
      </w:pPr>
      <w:r>
        <w:rPr>
          <w:rFonts w:ascii="Georgia" w:hAnsi="Georgia" w:cs="Georgia"/>
          <w:sz w:val="16"/>
          <w:szCs w:val="16"/>
        </w:rPr>
        <w:t>при посещении Исполнителя иметь при себе документ, удостоверяющий личность;</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являться на консультации, назначенные процедуры и профилактические осмотры вовремя. При невозможности явиться на консультацию, процедуру или осмотр предупредить Исполнителя не позднее, чем за одни сутки до начала консультации (процедуры, осмотра) в часы работы Исполнителя по телефону +7 (347)255-45-16 или через электронные каналы связи. Исполнитель по запросу подтверждает отмену и предлагает альтернативные ближайшие даты для записи в любом удобном центре;</w:t>
      </w:r>
      <w:bookmarkStart w:id="11" w:name="_Hlk142340908"/>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сообщать сотрудникам Исполнителя обо всех изменениях в состоянии своего здоровья на очередной консультации или процедуре; строго выполнять назначения и рекомендации сотрудников Исполнителя, в том числе дома, соблюдать назначенный лечебно-охранительный режим, при установленной сотрудниками Исполнителя необходимости являться на профилактические осмотры. Подписание настоящего договора со стороны Пациента свидетельствует о своевременном (до подписания настоящего договора) получении им со стороны Исполнителя доступной, достоверной и полной информации о возможности снижения качества медицинских услуг, невозможности завершения оказания медицинских услуг в срок или возможности ухудшения состояния здоровья Пациента при несоблюдении Пациентом указаний (рекомендаций) Исполнителя;</w:t>
      </w:r>
      <w:bookmarkEnd w:id="11"/>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строго соблюдать порядок и режим, а также, Правила посещения центра, установленные в помещении Исполнителя, а также указания сотрудников Исполнителя;</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при необходимости временной приостановки лечения более чем на семь дней уведомить Исполнителя в форме, позволяющей объективно установить факт получения уведомления Исполнителем;</w:t>
      </w:r>
      <w:bookmarkStart w:id="12" w:name="_Hlk142340959"/>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по требованию специалистов Исполнителя удостоверять личной подписью в медицинской документации факты ознакомления с планом диагностики и лечения, ознакомления с врачебными назначениями и рекомендациями, сроками и стоимостью оказания услуг;</w:t>
      </w:r>
      <w:bookmarkEnd w:id="12"/>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удостоверять личной подписью в юридической и медицинской документации согласие на выполнение медицинского вмешательства, операции, манипуляции или отказ от их выполнения в соответствии с требованиями действующего законодательства;</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при возникновении связанных с лечением вопросов или осложнений, включая обращение и (или) непредвиденную госпитализацию в другую медицинскую организацию, сообщать об этом лечащему врачу или администратору Исполнителя по телефону +7 (347)255-45-16в часы работы Исполнителя;</w:t>
      </w:r>
    </w:p>
    <w:p w:rsidR="001E04A6" w:rsidRDefault="001E04A6" w:rsidP="001E04A6">
      <w:pPr>
        <w:numPr>
          <w:ilvl w:val="2"/>
          <w:numId w:val="4"/>
        </w:numPr>
        <w:tabs>
          <w:tab w:val="left" w:pos="1080"/>
        </w:tabs>
        <w:ind w:left="540" w:right="-30" w:hanging="540"/>
        <w:jc w:val="both"/>
        <w:rPr>
          <w:rFonts w:ascii="Georgia" w:hAnsi="Georgia" w:cs="Georgia"/>
          <w:sz w:val="16"/>
          <w:szCs w:val="16"/>
        </w:rPr>
      </w:pPr>
      <w:r>
        <w:rPr>
          <w:rFonts w:ascii="Georgia" w:hAnsi="Georgia" w:cs="Georgia"/>
          <w:sz w:val="16"/>
          <w:szCs w:val="16"/>
        </w:rPr>
        <w:t>оплатить медицинские услуги, включая дополнительные медицинские услуги, вызванные двусторонне согласованным изменением плана лечения, в срок и в размере, установленные настоящим договором.</w:t>
      </w:r>
    </w:p>
    <w:p w:rsidR="001E04A6" w:rsidRDefault="001E04A6" w:rsidP="001E04A6">
      <w:pPr>
        <w:numPr>
          <w:ilvl w:val="1"/>
          <w:numId w:val="4"/>
        </w:numPr>
        <w:jc w:val="both"/>
        <w:rPr>
          <w:rFonts w:ascii="Georgia" w:hAnsi="Georgia" w:cs="Georgia"/>
          <w:sz w:val="16"/>
          <w:szCs w:val="16"/>
        </w:rPr>
      </w:pPr>
      <w:r>
        <w:rPr>
          <w:rFonts w:ascii="Georgia" w:hAnsi="Georgia" w:cs="Georgia"/>
          <w:sz w:val="16"/>
          <w:szCs w:val="16"/>
        </w:rPr>
        <w:t>Пациент имеет право:</w:t>
      </w:r>
    </w:p>
    <w:p w:rsidR="001E04A6" w:rsidRDefault="001E04A6" w:rsidP="001E04A6">
      <w:pPr>
        <w:numPr>
          <w:ilvl w:val="2"/>
          <w:numId w:val="4"/>
        </w:numPr>
        <w:tabs>
          <w:tab w:val="left" w:pos="1418"/>
        </w:tabs>
        <w:ind w:left="709" w:firstLine="0"/>
        <w:jc w:val="both"/>
        <w:rPr>
          <w:rFonts w:ascii="Georgia" w:hAnsi="Georgia" w:cs="Georgia"/>
          <w:sz w:val="16"/>
          <w:szCs w:val="16"/>
        </w:rPr>
      </w:pPr>
      <w:r>
        <w:rPr>
          <w:rFonts w:ascii="Georgia" w:hAnsi="Georgia" w:cs="Georgia"/>
          <w:sz w:val="16"/>
          <w:szCs w:val="16"/>
        </w:rPr>
        <w:t>на достоверную, своевременную и полную информацию о состоянии своего здоровья способом, определённым действующим законодательством;</w:t>
      </w:r>
      <w:bookmarkStart w:id="13" w:name="_Hlk142341079"/>
    </w:p>
    <w:p w:rsidR="001E04A6" w:rsidRDefault="001E04A6" w:rsidP="001E04A6">
      <w:pPr>
        <w:numPr>
          <w:ilvl w:val="2"/>
          <w:numId w:val="4"/>
        </w:numPr>
        <w:tabs>
          <w:tab w:val="left" w:pos="1418"/>
        </w:tabs>
        <w:ind w:left="709" w:right="-30" w:firstLine="0"/>
        <w:jc w:val="both"/>
        <w:rPr>
          <w:rFonts w:ascii="Georgia" w:hAnsi="Georgia" w:cs="Georgia"/>
          <w:sz w:val="16"/>
          <w:szCs w:val="16"/>
        </w:rPr>
      </w:pPr>
      <w:r>
        <w:rPr>
          <w:rFonts w:ascii="Georgia" w:hAnsi="Georgia" w:cs="Georgia"/>
          <w:sz w:val="16"/>
          <w:szCs w:val="16"/>
        </w:rPr>
        <w:t>на получение надлежаще заверенных копий медицинской документации и на ознакомление с медицинской документацией в порядке, определённом действующим законодательством;</w:t>
      </w:r>
      <w:bookmarkEnd w:id="13"/>
    </w:p>
    <w:p w:rsidR="001E04A6" w:rsidRDefault="001E04A6" w:rsidP="001E04A6">
      <w:pPr>
        <w:numPr>
          <w:ilvl w:val="2"/>
          <w:numId w:val="4"/>
        </w:numPr>
        <w:tabs>
          <w:tab w:val="left" w:pos="1418"/>
        </w:tabs>
        <w:ind w:left="709" w:right="-30" w:firstLine="0"/>
        <w:jc w:val="both"/>
        <w:rPr>
          <w:rFonts w:ascii="Georgia" w:hAnsi="Georgia" w:cs="Georgia"/>
          <w:sz w:val="16"/>
          <w:szCs w:val="16"/>
        </w:rPr>
      </w:pPr>
      <w:r>
        <w:rPr>
          <w:rFonts w:ascii="Georgia" w:hAnsi="Georgia" w:cs="Georgia"/>
          <w:sz w:val="16"/>
          <w:szCs w:val="16"/>
        </w:rPr>
        <w:t>на выбор даты и времени визита к специалисту Исполнителя, включая перенос ранее согласованных даты и времени визита на иные, согласованные обеими Сторонами, дату и время, при наличии объективной возможности со стороны Исполнителя;</w:t>
      </w:r>
    </w:p>
    <w:p w:rsidR="001E04A6" w:rsidRDefault="001E04A6" w:rsidP="001E04A6">
      <w:pPr>
        <w:numPr>
          <w:ilvl w:val="2"/>
          <w:numId w:val="4"/>
        </w:numPr>
        <w:tabs>
          <w:tab w:val="left" w:pos="1418"/>
        </w:tabs>
        <w:ind w:left="709" w:right="-30" w:firstLine="0"/>
        <w:jc w:val="both"/>
        <w:rPr>
          <w:rFonts w:ascii="Georgia" w:hAnsi="Georgia" w:cs="Georgia"/>
          <w:sz w:val="16"/>
          <w:szCs w:val="16"/>
        </w:rPr>
      </w:pPr>
      <w:r>
        <w:rPr>
          <w:rFonts w:ascii="Georgia" w:hAnsi="Georgia" w:cs="Georgia"/>
          <w:sz w:val="16"/>
          <w:szCs w:val="16"/>
        </w:rPr>
        <w:t>отказаться от исполнения настоящего договора до окончания срока его действия, оплатив фактически оказанные услуги Исполнителю;</w:t>
      </w:r>
    </w:p>
    <w:p w:rsidR="001E04A6" w:rsidRDefault="001E04A6" w:rsidP="001E04A6">
      <w:pPr>
        <w:numPr>
          <w:ilvl w:val="2"/>
          <w:numId w:val="4"/>
        </w:numPr>
        <w:tabs>
          <w:tab w:val="left" w:pos="1418"/>
        </w:tabs>
        <w:ind w:left="709" w:right="-30" w:firstLine="0"/>
        <w:jc w:val="both"/>
        <w:rPr>
          <w:rFonts w:ascii="Georgia" w:hAnsi="Georgia" w:cs="Georgia"/>
          <w:sz w:val="16"/>
          <w:szCs w:val="16"/>
        </w:rPr>
      </w:pPr>
      <w:r>
        <w:rPr>
          <w:rFonts w:ascii="Georgia" w:hAnsi="Georgia" w:cs="Georgia"/>
          <w:sz w:val="16"/>
          <w:szCs w:val="16"/>
        </w:rPr>
        <w:t>Пациенту гарантируются все права, определённые законодательством об охране здоровья граждан.</w:t>
      </w:r>
    </w:p>
    <w:p w:rsidR="001E04A6" w:rsidRDefault="001E04A6" w:rsidP="001E04A6">
      <w:pPr>
        <w:numPr>
          <w:ilvl w:val="1"/>
          <w:numId w:val="4"/>
        </w:numPr>
        <w:tabs>
          <w:tab w:val="left" w:pos="-720"/>
        </w:tabs>
        <w:jc w:val="both"/>
        <w:rPr>
          <w:rFonts w:ascii="Georgia" w:hAnsi="Georgia" w:cs="Georgia"/>
          <w:sz w:val="16"/>
          <w:szCs w:val="16"/>
        </w:rPr>
      </w:pPr>
      <w:r>
        <w:rPr>
          <w:rFonts w:ascii="Georgia" w:hAnsi="Georgia" w:cs="Georgia"/>
          <w:sz w:val="16"/>
          <w:szCs w:val="16"/>
        </w:rPr>
        <w:t>Права и обязанности Сторон при несовпадении в одном лице Заказчика как плательщика по настоящему договору и Пациента:</w:t>
      </w:r>
    </w:p>
    <w:p w:rsidR="001E04A6" w:rsidRDefault="001E04A6" w:rsidP="001E04A6">
      <w:pPr>
        <w:numPr>
          <w:ilvl w:val="2"/>
          <w:numId w:val="5"/>
        </w:numPr>
        <w:jc w:val="both"/>
        <w:rPr>
          <w:rFonts w:ascii="Georgia" w:hAnsi="Georgia" w:cs="Georgia"/>
          <w:sz w:val="16"/>
          <w:szCs w:val="16"/>
        </w:rPr>
      </w:pPr>
      <w:r>
        <w:rPr>
          <w:rFonts w:ascii="Georgia" w:hAnsi="Georgia" w:cs="Georgia"/>
          <w:sz w:val="16"/>
          <w:szCs w:val="16"/>
        </w:rPr>
        <w:t xml:space="preserve">Исполнитель, помимо обязанностей перед Пациентом, определённых в п. 2.1. настоящего договора, несёт перед Заказчиком обязанности, определённые в </w:t>
      </w:r>
      <w:proofErr w:type="spellStart"/>
      <w:r>
        <w:rPr>
          <w:rFonts w:ascii="Georgia" w:hAnsi="Georgia" w:cs="Georgia"/>
          <w:sz w:val="16"/>
          <w:szCs w:val="16"/>
        </w:rPr>
        <w:t>п.п</w:t>
      </w:r>
      <w:proofErr w:type="spellEnd"/>
      <w:r>
        <w:rPr>
          <w:rFonts w:ascii="Georgia" w:hAnsi="Georgia" w:cs="Georgia"/>
          <w:sz w:val="16"/>
          <w:szCs w:val="16"/>
        </w:rPr>
        <w:t xml:space="preserve">. 2.1.1., 2.1.2., 2.1.10. настоящего договора, а также обязанности, предусмотренные в </w:t>
      </w:r>
      <w:proofErr w:type="spellStart"/>
      <w:r>
        <w:rPr>
          <w:rFonts w:ascii="Georgia" w:hAnsi="Georgia" w:cs="Georgia"/>
          <w:sz w:val="16"/>
          <w:szCs w:val="16"/>
        </w:rPr>
        <w:t>п.п</w:t>
      </w:r>
      <w:proofErr w:type="spellEnd"/>
      <w:r>
        <w:rPr>
          <w:rFonts w:ascii="Georgia" w:hAnsi="Georgia" w:cs="Georgia"/>
          <w:sz w:val="16"/>
          <w:szCs w:val="16"/>
        </w:rPr>
        <w:t>. 2.1.9., 2.1.11., 2.1.12. настоящего договора, если несовпадение в одном лице Заказчика и Пациента вызвано недееспособностью Пациента в силу несовершеннолетнего возраста, ограничения или лишения дееспособности в установленном законом порядке, и выполнения Заказчиком функций законного представителя Пациента;</w:t>
      </w:r>
    </w:p>
    <w:p w:rsidR="001E04A6" w:rsidRDefault="001E04A6" w:rsidP="001E04A6">
      <w:pPr>
        <w:numPr>
          <w:ilvl w:val="2"/>
          <w:numId w:val="5"/>
        </w:numPr>
        <w:jc w:val="both"/>
        <w:rPr>
          <w:rFonts w:ascii="Georgia" w:hAnsi="Georgia" w:cs="Georgia"/>
          <w:sz w:val="16"/>
          <w:szCs w:val="16"/>
        </w:rPr>
      </w:pPr>
      <w:r>
        <w:rPr>
          <w:rFonts w:ascii="Georgia" w:hAnsi="Georgia" w:cs="Georgia"/>
          <w:sz w:val="16"/>
          <w:szCs w:val="16"/>
        </w:rPr>
        <w:t xml:space="preserve">Заказчик несёт обязанности, определённые в п. 2.3.10. настоящего договора, а также несёт обязанности, предусмотренные в </w:t>
      </w:r>
      <w:proofErr w:type="spellStart"/>
      <w:r>
        <w:rPr>
          <w:rFonts w:ascii="Georgia" w:hAnsi="Georgia" w:cs="Georgia"/>
          <w:sz w:val="16"/>
          <w:szCs w:val="16"/>
        </w:rPr>
        <w:t>п.п</w:t>
      </w:r>
      <w:proofErr w:type="spellEnd"/>
      <w:r>
        <w:rPr>
          <w:rFonts w:ascii="Georgia" w:hAnsi="Georgia" w:cs="Georgia"/>
          <w:sz w:val="16"/>
          <w:szCs w:val="16"/>
        </w:rPr>
        <w:t xml:space="preserve">. </w:t>
      </w:r>
      <w:proofErr w:type="gramStart"/>
      <w:r>
        <w:rPr>
          <w:rFonts w:ascii="Georgia" w:hAnsi="Georgia" w:cs="Georgia"/>
          <w:sz w:val="16"/>
          <w:szCs w:val="16"/>
        </w:rPr>
        <w:t>2.3.1.-</w:t>
      </w:r>
      <w:proofErr w:type="gramEnd"/>
      <w:r>
        <w:rPr>
          <w:rFonts w:ascii="Georgia" w:hAnsi="Georgia" w:cs="Georgia"/>
          <w:sz w:val="16"/>
          <w:szCs w:val="16"/>
        </w:rPr>
        <w:t>2.3.9 настоящего договора, либо обеспечивает их выполнение Пациентом, если несовпадение в одном лице Заказчика и Пациента вызвано недееспособностью Пациента в силу несовершеннолетнего возраста, ограничения или лишения дееспособности в установленном законом порядке, и выполнения Заказчиком функций законного представителя Пациента;</w:t>
      </w:r>
    </w:p>
    <w:p w:rsidR="001E04A6" w:rsidRDefault="001E04A6" w:rsidP="001E04A6">
      <w:pPr>
        <w:numPr>
          <w:ilvl w:val="2"/>
          <w:numId w:val="5"/>
        </w:numPr>
        <w:jc w:val="both"/>
        <w:rPr>
          <w:rFonts w:ascii="Georgia" w:hAnsi="Georgia" w:cs="Georgia"/>
          <w:sz w:val="16"/>
          <w:szCs w:val="16"/>
        </w:rPr>
      </w:pPr>
      <w:r>
        <w:rPr>
          <w:rFonts w:ascii="Georgia" w:hAnsi="Georgia" w:cs="Georgia"/>
          <w:sz w:val="16"/>
          <w:szCs w:val="16"/>
        </w:rPr>
        <w:t xml:space="preserve">Заказчик обладает правами, предусмотренными в п. 2.4. настоящего договора, за исключением прав, определённых в п. </w:t>
      </w:r>
      <w:proofErr w:type="gramStart"/>
      <w:r>
        <w:rPr>
          <w:rFonts w:ascii="Georgia" w:hAnsi="Georgia" w:cs="Georgia"/>
          <w:sz w:val="16"/>
          <w:szCs w:val="16"/>
        </w:rPr>
        <w:t>2.4.5.,</w:t>
      </w:r>
      <w:proofErr w:type="gramEnd"/>
      <w:r>
        <w:rPr>
          <w:rFonts w:ascii="Georgia" w:hAnsi="Georgia" w:cs="Georgia"/>
          <w:sz w:val="16"/>
          <w:szCs w:val="16"/>
        </w:rPr>
        <w:t xml:space="preserve"> являющихся неотчуждаемыми и неразрывными с личностью Пациента.</w:t>
      </w:r>
    </w:p>
    <w:p w:rsidR="001E04A6" w:rsidRDefault="001E04A6" w:rsidP="001E04A6">
      <w:pPr>
        <w:numPr>
          <w:ilvl w:val="1"/>
          <w:numId w:val="5"/>
        </w:numPr>
        <w:ind w:left="567" w:hanging="567"/>
        <w:jc w:val="both"/>
        <w:rPr>
          <w:rFonts w:ascii="Georgia" w:hAnsi="Georgia" w:cs="Georgia"/>
          <w:sz w:val="16"/>
          <w:szCs w:val="16"/>
        </w:rPr>
      </w:pPr>
      <w:bookmarkStart w:id="14" w:name="_Hlk142341152"/>
      <w:r>
        <w:rPr>
          <w:rFonts w:ascii="Georgia" w:hAnsi="Georgia" w:cs="Georgia"/>
          <w:sz w:val="16"/>
          <w:szCs w:val="16"/>
        </w:rPr>
        <w:t>Подписанием настоящего договора Пациент или Заказчик, если несовпадение в одном лице Заказчика и Пациента вызвано недееспособностью Пациента в силу несовершеннолетнего возраста, ограничения или лишения дееспособности в установленном законом порядке, и выполнения Заказчиком функций законного представителя Пациента, предоставляет Исполнителю право на использование информации, сведений, результатов, полученных в процессе оказания медицинских услуг, в рекламных, научных и учебных целях при условии обезличивания Исполнителем такой информации и обеспечения Исполнителем невозможности идентификации Пациента. Настоящее согласие даётся на весь срок действия настоящего договора и на установленный действующим законодательством срок хранения медицинской документации, и может быть отозвано Пациентом или Заказчиком, если несовпадение в одном лице Заказчика и Пациента вызвано недееспособностью Пациента в силу несовершеннолетнего возраста, ограничения или лишения дееспособности в установленном законом порядке, и выполнения Заказчиком функций законного представителя Пациента, по его личному заявлению.</w:t>
      </w:r>
    </w:p>
    <w:p w:rsidR="001E04A6" w:rsidRDefault="001E04A6" w:rsidP="001E04A6">
      <w:pPr>
        <w:ind w:left="567"/>
        <w:jc w:val="both"/>
        <w:rPr>
          <w:rFonts w:ascii="Georgia" w:hAnsi="Georgia" w:cs="Georgia"/>
          <w:sz w:val="16"/>
          <w:szCs w:val="16"/>
        </w:rPr>
      </w:pPr>
    </w:p>
    <w:bookmarkEnd w:id="14"/>
    <w:p w:rsidR="001E04A6" w:rsidRDefault="001E04A6" w:rsidP="001E04A6">
      <w:pPr>
        <w:numPr>
          <w:ilvl w:val="0"/>
          <w:numId w:val="1"/>
        </w:numPr>
        <w:tabs>
          <w:tab w:val="left" w:pos="-2520"/>
        </w:tabs>
        <w:jc w:val="center"/>
        <w:rPr>
          <w:rFonts w:ascii="Georgia" w:hAnsi="Georgia" w:cs="Georgia"/>
          <w:sz w:val="16"/>
          <w:szCs w:val="16"/>
        </w:rPr>
      </w:pPr>
      <w:r>
        <w:rPr>
          <w:rFonts w:ascii="Georgia" w:hAnsi="Georgia" w:cs="Georgia"/>
          <w:b/>
          <w:sz w:val="16"/>
          <w:szCs w:val="16"/>
        </w:rPr>
        <w:t>ЦЕНА ДОГОВОРА И ПОРЯДОК РАСЧЁТОВ</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Исполнитель самостоятельно определяет номенклатуру услуг в прайсе и стоимость каждой услуги, исходя из экономической целесообразности.  Цена настоящего договора складывается из стоимости медицинских услуг, включающей расходы Исполнителя, связанные с оказанием услуг Пациенту.</w:t>
      </w:r>
      <w:bookmarkStart w:id="15" w:name="_Hlk142341395"/>
      <w:r>
        <w:rPr>
          <w:rFonts w:ascii="Georgia" w:hAnsi="Georgia" w:cs="Georgia"/>
          <w:sz w:val="16"/>
          <w:szCs w:val="16"/>
        </w:rPr>
        <w:t xml:space="preserve"> Исполнитель вправе изменять состав номенклатуры и стоимость медицинских услуг по своему усмотрению.</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lastRenderedPageBreak/>
        <w:t>Стоимость услуг, оказываемых по настоящему договору, тарифицируется в соответствии с прейскурантом Исполнителя, действующим на момент оказания услуг, и определяется на основании согласованного Сторонами плана диагностики и лечения, являющегося, в соответствии с п. 1.2. настоящего договора, неотъемлемой частью настоящего договора.</w:t>
      </w:r>
      <w:bookmarkEnd w:id="15"/>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Если в ходе оказания медицинских услуг выявляется объективная необходимость изменения согласованного Сторонами плана диагностики и лечения, влекущего изменение цены договора вследствие изменения объёма услуг, стоимость услуг может быть скорректирована обеими Сторонами как в сторону уменьшения, так и в сторону увеличения.</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Расчёт стоимости услуг осуществляется специалистом Исполнителя. Осуществление оплаты означает согласие Пациента с объёмом оказанных медицинских услуг и с их стоимостью.</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Пациент осуществляет оплату медицинских услуг до начала оказании медицинских услуг.</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Если предметом настоящего договора являются услуги, оказываемые курсом, оплата производится за курс (цикл) процедур в порядке, определённом в п. 3.2. настоящего договора.</w:t>
      </w:r>
    </w:p>
    <w:p w:rsidR="001E04A6" w:rsidRDefault="001E04A6" w:rsidP="001E04A6">
      <w:pPr>
        <w:numPr>
          <w:ilvl w:val="1"/>
          <w:numId w:val="6"/>
        </w:numPr>
        <w:jc w:val="both"/>
        <w:rPr>
          <w:rStyle w:val="2"/>
        </w:rPr>
      </w:pPr>
      <w:r>
        <w:rPr>
          <w:rFonts w:ascii="Georgia" w:hAnsi="Georgia" w:cs="Georgia"/>
          <w:sz w:val="16"/>
          <w:szCs w:val="16"/>
        </w:rPr>
        <w:t>Стоимость медицинских услуг, оказываемых Исполнителем в рамках комплексных программ в порядке, определённом в п. 1.3. настоящего договора, определяется прейскурантом, действующим на момент оплаты комплекса медицинских услуг, и в дальнейшем изменению не подлежит.</w:t>
      </w:r>
    </w:p>
    <w:p w:rsidR="001E04A6" w:rsidRDefault="001E04A6" w:rsidP="001E04A6">
      <w:pPr>
        <w:numPr>
          <w:ilvl w:val="1"/>
          <w:numId w:val="6"/>
        </w:numPr>
        <w:jc w:val="both"/>
      </w:pPr>
      <w:r>
        <w:rPr>
          <w:rStyle w:val="2"/>
          <w:rFonts w:ascii="Georgia" w:hAnsi="Georgia" w:cs="Georgia"/>
          <w:sz w:val="16"/>
          <w:szCs w:val="16"/>
        </w:rPr>
        <w:t xml:space="preserve">Пациент вправе осуществить полную или частичную предоплату (авансирование) любых медицинских услуг Исполнителя; при этом Исполнителем самостоятельно осуществляется контроль за списанием денежных средств, внесённых Пациентом, в зависимости от объёма фактически оказанных услуг и их стоимости, с предъявлением расчёта Пациенту по его требованию. При полной или частичной </w:t>
      </w:r>
      <w:proofErr w:type="spellStart"/>
      <w:r>
        <w:rPr>
          <w:rStyle w:val="2"/>
          <w:rFonts w:ascii="Georgia" w:hAnsi="Georgia" w:cs="Georgia"/>
          <w:sz w:val="16"/>
          <w:szCs w:val="16"/>
        </w:rPr>
        <w:t>невостребованности</w:t>
      </w:r>
      <w:proofErr w:type="spellEnd"/>
      <w:r>
        <w:rPr>
          <w:rStyle w:val="2"/>
          <w:rFonts w:ascii="Georgia" w:hAnsi="Georgia" w:cs="Georgia"/>
          <w:sz w:val="16"/>
          <w:szCs w:val="16"/>
        </w:rPr>
        <w:t xml:space="preserve"> денежных средств, внесённых Пациентом в порядке, определённом настоящим пунктом, неиспользованные денежные средства подлежат возврату Пациенту </w:t>
      </w:r>
      <w:bookmarkStart w:id="16" w:name="_Hlk142341584"/>
      <w:r>
        <w:rPr>
          <w:rStyle w:val="2"/>
          <w:rFonts w:ascii="Georgia" w:hAnsi="Georgia" w:cs="Georgia"/>
          <w:sz w:val="16"/>
          <w:szCs w:val="16"/>
        </w:rPr>
        <w:t>в течение десяти рабочих дней со дня получения Исполнителем письменного заявления Пациента о возврате денежных средств в порядке, определённом действующим законодательством</w:t>
      </w:r>
      <w:bookmarkEnd w:id="16"/>
      <w:r>
        <w:rPr>
          <w:rStyle w:val="2"/>
          <w:rFonts w:ascii="Georgia" w:hAnsi="Georgia" w:cs="Georgia"/>
          <w:sz w:val="16"/>
          <w:szCs w:val="16"/>
        </w:rPr>
        <w:t>. Заявление подается лично по утвержденной Исполнителем форме, размещенной на сайте и в помещении центра. Исполнитель предоставляет расчет фактически оказанных услуг по письменному заявлению Пациента.</w:t>
      </w:r>
    </w:p>
    <w:p w:rsidR="001E04A6" w:rsidRDefault="001E04A6" w:rsidP="001E04A6">
      <w:pPr>
        <w:numPr>
          <w:ilvl w:val="1"/>
          <w:numId w:val="6"/>
        </w:numPr>
        <w:jc w:val="both"/>
        <w:rPr>
          <w:rFonts w:ascii="Georgia" w:hAnsi="Georgia" w:cs="Georgia"/>
          <w:sz w:val="16"/>
          <w:szCs w:val="16"/>
        </w:rPr>
      </w:pPr>
      <w:r>
        <w:rPr>
          <w:rFonts w:ascii="Georgia" w:hAnsi="Georgia" w:cs="Georgia"/>
          <w:sz w:val="16"/>
          <w:szCs w:val="16"/>
        </w:rPr>
        <w:t>Оплата производится в рублях в безналичном порядке на расчётный счёт Исполнителя, в наличном порядке путём внесения денежных средств в кассу Исполнителя либо в смешанном (наличном, безналичном) порядке.</w:t>
      </w:r>
    </w:p>
    <w:p w:rsidR="001E04A6" w:rsidRDefault="001E04A6" w:rsidP="001E04A6">
      <w:pPr>
        <w:jc w:val="both"/>
        <w:rPr>
          <w:rFonts w:ascii="Georgia" w:hAnsi="Georgia" w:cs="Georgia"/>
          <w:sz w:val="16"/>
          <w:szCs w:val="16"/>
        </w:rPr>
      </w:pPr>
    </w:p>
    <w:p w:rsidR="001E04A6" w:rsidRDefault="001E04A6" w:rsidP="001E04A6">
      <w:pPr>
        <w:numPr>
          <w:ilvl w:val="0"/>
          <w:numId w:val="1"/>
        </w:numPr>
        <w:tabs>
          <w:tab w:val="left" w:pos="-2520"/>
        </w:tabs>
        <w:jc w:val="center"/>
        <w:rPr>
          <w:rFonts w:ascii="Georgia" w:hAnsi="Georgia" w:cs="Georgia"/>
          <w:sz w:val="16"/>
          <w:szCs w:val="16"/>
        </w:rPr>
      </w:pPr>
      <w:r>
        <w:rPr>
          <w:rFonts w:ascii="Georgia" w:hAnsi="Georgia" w:cs="Georgia"/>
          <w:b/>
          <w:sz w:val="16"/>
          <w:szCs w:val="16"/>
        </w:rPr>
        <w:t>СРОК ДОГОВОРА И СРОК ОКАЗАНИЯ УСЛУГ</w:t>
      </w:r>
    </w:p>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Настоящий договор вступает в силу с момента подписания его обеими Сторонами.</w:t>
      </w:r>
    </w:p>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Настоящий договор действует в течение одного календарного года с момента вступления его в силу.</w:t>
      </w:r>
    </w:p>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 xml:space="preserve">Срок оказания услуг, являющихся предметом настоящего договора, определяется специалистом Исполнителя перед началом оказания услуги (каждого этапа услуги) исходя из целей оказания медицинской услуги, объективного состояния здоровья Пациента, тяжести патологического процесса (заболевания), технических и организационных возможностей Исполнителя, и отражается в соответствующей юридической и медицинской документации, оформляющей оказание медицинских услуг Пациенту, с учётом положений </w:t>
      </w:r>
      <w:proofErr w:type="spellStart"/>
      <w:r>
        <w:rPr>
          <w:rFonts w:ascii="Georgia" w:hAnsi="Georgia" w:cs="Georgia"/>
          <w:sz w:val="16"/>
          <w:szCs w:val="16"/>
        </w:rPr>
        <w:t>п.п</w:t>
      </w:r>
      <w:proofErr w:type="spellEnd"/>
      <w:r>
        <w:rPr>
          <w:rFonts w:ascii="Georgia" w:hAnsi="Georgia" w:cs="Georgia"/>
          <w:sz w:val="16"/>
          <w:szCs w:val="16"/>
        </w:rPr>
        <w:t>. 1.1.2., 1.2. настоящего договора. Любое продление срока действия абонемента фиксируется записью в ЭМК, карточке пациента и (по запросу) делается отметка в абонементе на посещение.</w:t>
      </w:r>
    </w:p>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Срок, установленный в п. 4.3. настоящего договора, может быть продлён на соответствующее количество дней в случаях:</w:t>
      </w:r>
    </w:p>
    <w:p w:rsidR="001E04A6" w:rsidRDefault="001E04A6" w:rsidP="001E04A6">
      <w:pPr>
        <w:numPr>
          <w:ilvl w:val="2"/>
          <w:numId w:val="7"/>
        </w:numPr>
        <w:tabs>
          <w:tab w:val="left" w:pos="1080"/>
        </w:tabs>
        <w:ind w:left="540" w:hanging="540"/>
        <w:jc w:val="both"/>
        <w:rPr>
          <w:rFonts w:ascii="Georgia" w:hAnsi="Georgia" w:cs="Georgia"/>
          <w:sz w:val="16"/>
          <w:szCs w:val="16"/>
        </w:rPr>
      </w:pPr>
      <w:r>
        <w:rPr>
          <w:rFonts w:ascii="Georgia" w:hAnsi="Georgia" w:cs="Georgia"/>
          <w:sz w:val="16"/>
          <w:szCs w:val="16"/>
        </w:rPr>
        <w:t>временной приостановки лечения Заказчиком и Пациентом в порядке п. 2.3.6. настоящего договора – на количество дней приостановки;</w:t>
      </w:r>
    </w:p>
    <w:p w:rsidR="001E04A6" w:rsidRDefault="001E04A6" w:rsidP="001E04A6">
      <w:pPr>
        <w:numPr>
          <w:ilvl w:val="2"/>
          <w:numId w:val="7"/>
        </w:numPr>
        <w:tabs>
          <w:tab w:val="left" w:pos="1080"/>
        </w:tabs>
        <w:ind w:left="540" w:hanging="540"/>
        <w:jc w:val="both"/>
        <w:rPr>
          <w:rFonts w:ascii="Georgia" w:hAnsi="Georgia" w:cs="Georgia"/>
          <w:sz w:val="16"/>
          <w:szCs w:val="16"/>
        </w:rPr>
      </w:pPr>
      <w:r>
        <w:rPr>
          <w:rFonts w:ascii="Georgia" w:hAnsi="Georgia" w:cs="Georgia"/>
          <w:sz w:val="16"/>
          <w:szCs w:val="16"/>
        </w:rPr>
        <w:t>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rsidR="001E04A6" w:rsidRDefault="001E04A6" w:rsidP="001E04A6">
      <w:pPr>
        <w:numPr>
          <w:ilvl w:val="2"/>
          <w:numId w:val="7"/>
        </w:numPr>
        <w:tabs>
          <w:tab w:val="left" w:pos="1080"/>
        </w:tabs>
        <w:ind w:left="540" w:hanging="540"/>
        <w:jc w:val="both"/>
        <w:rPr>
          <w:rStyle w:val="2"/>
          <w:rFonts w:cs="Arial"/>
        </w:rPr>
      </w:pPr>
      <w:r>
        <w:rPr>
          <w:rFonts w:ascii="Georgia" w:hAnsi="Georgia" w:cs="Georgia"/>
          <w:sz w:val="16"/>
          <w:szCs w:val="16"/>
        </w:rPr>
        <w:t>объективной необходимости изменения намеченного и согласованного Сторонами плана диагностики и лечения, влекущего изменение объёма оказываемых услуг;</w:t>
      </w:r>
    </w:p>
    <w:p w:rsidR="001E04A6" w:rsidRDefault="001E04A6" w:rsidP="001E04A6">
      <w:pPr>
        <w:numPr>
          <w:ilvl w:val="2"/>
          <w:numId w:val="7"/>
        </w:numPr>
        <w:tabs>
          <w:tab w:val="left" w:pos="1080"/>
        </w:tabs>
        <w:ind w:left="540" w:hanging="540"/>
        <w:jc w:val="both"/>
        <w:rPr>
          <w:rStyle w:val="2"/>
          <w:rFonts w:ascii="Georgia" w:hAnsi="Georgia" w:cs="Arial"/>
          <w:sz w:val="16"/>
          <w:szCs w:val="16"/>
        </w:rPr>
      </w:pPr>
      <w:r>
        <w:rPr>
          <w:rStyle w:val="2"/>
          <w:rFonts w:ascii="Georgia" w:hAnsi="Georgia" w:cs="Arial"/>
          <w:sz w:val="16"/>
          <w:szCs w:val="16"/>
        </w:rPr>
        <w:t>невыполнения Пациентом указаний (рекомендаций) Исполнителя в лице медицинских работников, если такое невыполнение повлекло невозможность завершения оказания медицинских услуг в срок, определённый в соответствии с условиями настоящего договора.</w:t>
      </w:r>
    </w:p>
    <w:p w:rsidR="001E04A6" w:rsidRDefault="001E04A6" w:rsidP="001E04A6">
      <w:pPr>
        <w:numPr>
          <w:ilvl w:val="2"/>
          <w:numId w:val="7"/>
        </w:numPr>
        <w:tabs>
          <w:tab w:val="left" w:pos="1080"/>
        </w:tabs>
        <w:ind w:left="540" w:hanging="540"/>
        <w:jc w:val="both"/>
        <w:rPr>
          <w:rFonts w:cs="Georgia"/>
        </w:rPr>
      </w:pPr>
      <w:r>
        <w:rPr>
          <w:rStyle w:val="2"/>
          <w:rFonts w:ascii="Georgia" w:hAnsi="Georgia" w:cs="Arial"/>
          <w:sz w:val="16"/>
          <w:szCs w:val="16"/>
        </w:rPr>
        <w:t xml:space="preserve">В случае болезни Пациента, подтвержденной медицинской справкой, срок действия абонемента продлевается на количество дней нетрудоспособности автоматически при предоставлении справки в течении 7 дней с момента окончания болезни. </w:t>
      </w:r>
    </w:p>
    <w:p w:rsidR="001E04A6" w:rsidRDefault="001E04A6" w:rsidP="001E04A6">
      <w:pPr>
        <w:numPr>
          <w:ilvl w:val="1"/>
          <w:numId w:val="7"/>
        </w:numPr>
        <w:tabs>
          <w:tab w:val="left" w:pos="-900"/>
        </w:tabs>
        <w:jc w:val="both"/>
        <w:rPr>
          <w:rFonts w:ascii="Georgia" w:hAnsi="Georgia" w:cs="Georgia"/>
          <w:sz w:val="16"/>
          <w:szCs w:val="16"/>
        </w:rPr>
      </w:pPr>
      <w:r>
        <w:rPr>
          <w:rFonts w:ascii="Georgia" w:hAnsi="Georgia" w:cs="Georgia"/>
          <w:sz w:val="16"/>
          <w:szCs w:val="16"/>
        </w:rPr>
        <w:t>Настоящий договор может быть расторгнут ранее окончания срока действия в следующем порядке:</w:t>
      </w:r>
    </w:p>
    <w:p w:rsidR="001E04A6" w:rsidRDefault="001E04A6" w:rsidP="001E04A6">
      <w:pPr>
        <w:numPr>
          <w:ilvl w:val="2"/>
          <w:numId w:val="7"/>
        </w:numPr>
        <w:jc w:val="both"/>
        <w:rPr>
          <w:rFonts w:ascii="Georgia" w:hAnsi="Georgia" w:cs="Georgia"/>
          <w:sz w:val="16"/>
          <w:szCs w:val="16"/>
        </w:rPr>
      </w:pPr>
      <w:r>
        <w:rPr>
          <w:rFonts w:ascii="Georgia" w:hAnsi="Georgia" w:cs="Georgia"/>
          <w:sz w:val="16"/>
          <w:szCs w:val="16"/>
        </w:rPr>
        <w:t>по инициативе Исполнителя:</w:t>
      </w:r>
    </w:p>
    <w:p w:rsidR="001E04A6" w:rsidRDefault="001E04A6" w:rsidP="001E04A6">
      <w:pPr>
        <w:numPr>
          <w:ilvl w:val="3"/>
          <w:numId w:val="7"/>
        </w:numPr>
        <w:jc w:val="both"/>
        <w:rPr>
          <w:rFonts w:ascii="Georgia" w:hAnsi="Georgia" w:cs="Georgia"/>
          <w:sz w:val="16"/>
          <w:szCs w:val="16"/>
        </w:rPr>
      </w:pPr>
      <w:r>
        <w:rPr>
          <w:rFonts w:ascii="Georgia" w:hAnsi="Georgia" w:cs="Georgia"/>
          <w:sz w:val="16"/>
          <w:szCs w:val="16"/>
        </w:rPr>
        <w:t xml:space="preserve">при нарушении Пациентом условий настоящего договора, связанных с получением услуг, а именно: при отказе от подписания информированного добровольного согласия на медицинское вмешательство либо от подписания отказа от медицинского вмешательства при наличии медицинских показаний для такого вмешательства и при фактическом отказе от выполнении такого вмешательства при условии объективной способности выразить свою волю; при систематическом (два и более раза) или грубом, в том числе однократном, нарушении режима лечения, в том числе несоблюдении врачебных рекомендаций и назначений, при отказе от необходимых медицинских вмешательств, </w:t>
      </w:r>
      <w:proofErr w:type="spellStart"/>
      <w:r>
        <w:rPr>
          <w:rFonts w:ascii="Georgia" w:hAnsi="Georgia" w:cs="Georgia"/>
          <w:sz w:val="16"/>
          <w:szCs w:val="16"/>
        </w:rPr>
        <w:t>непрохождение</w:t>
      </w:r>
      <w:proofErr w:type="spellEnd"/>
      <w:r>
        <w:rPr>
          <w:rFonts w:ascii="Georgia" w:hAnsi="Georgia" w:cs="Georgia"/>
          <w:sz w:val="16"/>
          <w:szCs w:val="16"/>
        </w:rPr>
        <w:t xml:space="preserve"> которых препятствует дальнейшему оказанию медицинских услуг или создаёт угрозу жизни и здоровью Пациента; в этих случаях одностороннее расторжение настоящего договора осуществляется в порядке, определённом в п. 2.2.6. настоящего договора;</w:t>
      </w:r>
    </w:p>
    <w:p w:rsidR="001E04A6" w:rsidRDefault="001E04A6" w:rsidP="001E04A6">
      <w:pPr>
        <w:numPr>
          <w:ilvl w:val="3"/>
          <w:numId w:val="7"/>
        </w:numPr>
        <w:jc w:val="both"/>
        <w:rPr>
          <w:rStyle w:val="2"/>
          <w:rFonts w:cs="Arial"/>
        </w:rPr>
      </w:pPr>
      <w:r>
        <w:rPr>
          <w:rFonts w:ascii="Georgia" w:hAnsi="Georgia" w:cs="Georgia"/>
          <w:sz w:val="16"/>
          <w:szCs w:val="16"/>
        </w:rPr>
        <w:t>при нарушении Пациентом правил поведения в помещении Исполнителя; в этом случае одностороннее расторжение настоящего договора осуществляется в порядке, определённом в п. 2.2.6. настоящего договора;</w:t>
      </w:r>
    </w:p>
    <w:p w:rsidR="001E04A6" w:rsidRDefault="001E04A6" w:rsidP="001E04A6">
      <w:pPr>
        <w:pStyle w:val="1"/>
        <w:widowControl/>
        <w:numPr>
          <w:ilvl w:val="3"/>
          <w:numId w:val="7"/>
        </w:numPr>
        <w:suppressAutoHyphens w:val="0"/>
        <w:jc w:val="both"/>
        <w:rPr>
          <w:rFonts w:cs="Georgia"/>
        </w:rPr>
      </w:pPr>
      <w:r>
        <w:rPr>
          <w:rStyle w:val="2"/>
          <w:rFonts w:ascii="Georgia" w:hAnsi="Georgia" w:cs="Arial"/>
          <w:sz w:val="16"/>
          <w:szCs w:val="16"/>
        </w:rPr>
        <w:t>при невозможности осуществления (продолжения) лечения по причине возникновения и (или) обнаружения у Пациента медицинских противопоказаний к определённому методу диагностики, профилактики, лечения, реабилитации, а также при заведомой для Исполнителя невозможности достижения результата.</w:t>
      </w:r>
    </w:p>
    <w:p w:rsidR="001E04A6" w:rsidRDefault="001E04A6" w:rsidP="001E04A6">
      <w:pPr>
        <w:numPr>
          <w:ilvl w:val="2"/>
          <w:numId w:val="7"/>
        </w:numPr>
        <w:ind w:left="709" w:hanging="709"/>
        <w:jc w:val="both"/>
        <w:rPr>
          <w:rFonts w:ascii="Georgia" w:hAnsi="Georgia" w:cs="Georgia"/>
          <w:sz w:val="16"/>
          <w:szCs w:val="16"/>
        </w:rPr>
      </w:pPr>
      <w:bookmarkStart w:id="17" w:name="_Hlk142341783"/>
      <w:r>
        <w:rPr>
          <w:rFonts w:ascii="Georgia" w:hAnsi="Georgia" w:cs="Georgia"/>
          <w:sz w:val="16"/>
          <w:szCs w:val="16"/>
        </w:rPr>
        <w:t>Пациент вправе отказаться от исполнения настоящего договора в любое время. Пациент возмещает Исполнителю все фактически понесённые им расходы; при этом стоимость уже оказанных Пациенту услуг не возвращается.</w:t>
      </w:r>
    </w:p>
    <w:bookmarkEnd w:id="17"/>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В случае объективной невозможности исполнения настоящего договора любой из Сторон, а также при расторжении настоящего договора по предусмотренным в настоящем разделе основаниям, при наличии предоплаты со стороны Пациента, Исполнитель в течение десяти рабочих дней со дня обращения к Исполнителю с соответствующим письменным заявлением осуществляет возврат денежных средств за исключением стоимости фактически оказанных услуг.</w:t>
      </w:r>
    </w:p>
    <w:p w:rsidR="001E04A6" w:rsidRDefault="001E04A6" w:rsidP="001E04A6">
      <w:pPr>
        <w:numPr>
          <w:ilvl w:val="1"/>
          <w:numId w:val="7"/>
        </w:numPr>
        <w:jc w:val="both"/>
        <w:rPr>
          <w:rFonts w:ascii="Georgia" w:hAnsi="Georgia" w:cs="Georgia"/>
          <w:sz w:val="16"/>
          <w:szCs w:val="16"/>
        </w:rPr>
      </w:pPr>
      <w:r>
        <w:rPr>
          <w:rFonts w:ascii="Georgia" w:hAnsi="Georgia" w:cs="Georgia"/>
          <w:sz w:val="16"/>
          <w:szCs w:val="16"/>
        </w:rPr>
        <w:t xml:space="preserve">В случае внесения предоплаты за медицинские услуги и не использование ее в срок: действие договора прекращается, обязательства исполнителя считаются исполненными через 3 года с момента оплаты. </w:t>
      </w:r>
    </w:p>
    <w:p w:rsidR="001E04A6" w:rsidRDefault="001E04A6" w:rsidP="001E04A6">
      <w:pPr>
        <w:ind w:left="360"/>
        <w:jc w:val="both"/>
        <w:rPr>
          <w:rFonts w:ascii="Georgia" w:hAnsi="Georgia" w:cs="Georgia"/>
          <w:sz w:val="16"/>
          <w:szCs w:val="16"/>
        </w:rPr>
      </w:pPr>
    </w:p>
    <w:p w:rsidR="001E04A6" w:rsidRDefault="001E04A6" w:rsidP="001E04A6">
      <w:pPr>
        <w:tabs>
          <w:tab w:val="left" w:pos="-2520"/>
        </w:tabs>
        <w:jc w:val="center"/>
        <w:rPr>
          <w:rFonts w:ascii="Georgia" w:hAnsi="Georgia" w:cs="Georgia"/>
          <w:sz w:val="16"/>
          <w:szCs w:val="16"/>
        </w:rPr>
      </w:pPr>
      <w:r>
        <w:rPr>
          <w:rFonts w:ascii="Georgia" w:hAnsi="Georgia" w:cs="Georgia"/>
          <w:b/>
          <w:sz w:val="16"/>
          <w:szCs w:val="16"/>
        </w:rPr>
        <w:t>5. ОТВЕТСТВЕННОСТЬ СТОРОН</w:t>
      </w:r>
    </w:p>
    <w:p w:rsidR="001E04A6" w:rsidRDefault="001E04A6" w:rsidP="001E04A6">
      <w:pPr>
        <w:numPr>
          <w:ilvl w:val="1"/>
          <w:numId w:val="8"/>
        </w:numPr>
        <w:ind w:left="0" w:right="-30" w:firstLine="0"/>
        <w:jc w:val="both"/>
        <w:rPr>
          <w:rFonts w:ascii="Georgia" w:hAnsi="Georgia" w:cs="Georgia"/>
          <w:sz w:val="16"/>
          <w:szCs w:val="16"/>
        </w:rPr>
      </w:pPr>
      <w:r>
        <w:rPr>
          <w:rFonts w:ascii="Georgia" w:hAnsi="Georgia" w:cs="Georgia"/>
          <w:sz w:val="16"/>
          <w:szCs w:val="16"/>
        </w:rPr>
        <w:t>Исполнитель несёт ответственность за соблюдение норм санитарно-гигиенического режима, эффективности и правильности эксплуатации медицинского оборудования, выполнения врачебных и сестринских манипуляций, соблюдения методик диагностики, профилактики, лечения, профессиональной этики и деонтологии, ведения медицинской документации.</w:t>
      </w:r>
    </w:p>
    <w:p w:rsidR="001E04A6" w:rsidRDefault="001E04A6" w:rsidP="001E04A6">
      <w:pPr>
        <w:numPr>
          <w:ilvl w:val="2"/>
          <w:numId w:val="8"/>
        </w:numPr>
        <w:ind w:left="0" w:right="-30" w:firstLine="0"/>
        <w:jc w:val="both"/>
        <w:rPr>
          <w:rFonts w:ascii="Georgia" w:hAnsi="Georgia" w:cs="Georgia"/>
          <w:sz w:val="16"/>
          <w:szCs w:val="16"/>
        </w:rPr>
      </w:pPr>
      <w:r>
        <w:rPr>
          <w:rFonts w:ascii="Georgia" w:hAnsi="Georgia" w:cs="Georgia"/>
          <w:sz w:val="16"/>
          <w:szCs w:val="16"/>
        </w:rPr>
        <w:t>За невыполнение или ненадлежащее выполнение обязанностей по настоящему договору Стороны несут следующую ответственность:</w:t>
      </w:r>
    </w:p>
    <w:p w:rsidR="001E04A6" w:rsidRDefault="001E04A6" w:rsidP="001E04A6">
      <w:pPr>
        <w:numPr>
          <w:ilvl w:val="2"/>
          <w:numId w:val="8"/>
        </w:numPr>
        <w:ind w:left="0" w:right="-30" w:firstLine="0"/>
        <w:jc w:val="both"/>
        <w:rPr>
          <w:rFonts w:ascii="Georgia" w:hAnsi="Georgia" w:cs="Georgia"/>
          <w:sz w:val="16"/>
          <w:szCs w:val="16"/>
        </w:rPr>
      </w:pPr>
      <w:r>
        <w:rPr>
          <w:rFonts w:ascii="Georgia" w:hAnsi="Georgia" w:cs="Georgia"/>
          <w:sz w:val="16"/>
          <w:szCs w:val="16"/>
        </w:rPr>
        <w:t>Исполнитель несёт ответственность:</w:t>
      </w:r>
    </w:p>
    <w:p w:rsidR="001E04A6" w:rsidRDefault="001E04A6" w:rsidP="001E04A6">
      <w:pPr>
        <w:numPr>
          <w:ilvl w:val="3"/>
          <w:numId w:val="8"/>
        </w:numPr>
        <w:jc w:val="both"/>
        <w:rPr>
          <w:rFonts w:ascii="Georgia" w:hAnsi="Georgia" w:cs="Georgia"/>
          <w:sz w:val="16"/>
          <w:szCs w:val="16"/>
        </w:rPr>
      </w:pPr>
      <w:r>
        <w:rPr>
          <w:rFonts w:ascii="Georgia" w:hAnsi="Georgia" w:cs="Georgia"/>
          <w:sz w:val="16"/>
          <w:szCs w:val="16"/>
        </w:rPr>
        <w:t xml:space="preserve">за нарушение </w:t>
      </w:r>
      <w:proofErr w:type="spellStart"/>
      <w:r>
        <w:rPr>
          <w:rFonts w:ascii="Georgia" w:hAnsi="Georgia" w:cs="Georgia"/>
          <w:sz w:val="16"/>
          <w:szCs w:val="16"/>
        </w:rPr>
        <w:t>п.п</w:t>
      </w:r>
      <w:proofErr w:type="spellEnd"/>
      <w:r>
        <w:rPr>
          <w:rFonts w:ascii="Georgia" w:hAnsi="Georgia" w:cs="Georgia"/>
          <w:sz w:val="16"/>
          <w:szCs w:val="16"/>
        </w:rPr>
        <w:t xml:space="preserve">. </w:t>
      </w:r>
      <w:proofErr w:type="gramStart"/>
      <w:r>
        <w:rPr>
          <w:rFonts w:ascii="Georgia" w:hAnsi="Georgia" w:cs="Georgia"/>
          <w:sz w:val="16"/>
          <w:szCs w:val="16"/>
        </w:rPr>
        <w:t>2.1.1.-</w:t>
      </w:r>
      <w:proofErr w:type="gramEnd"/>
      <w:r>
        <w:rPr>
          <w:rFonts w:ascii="Georgia" w:hAnsi="Georgia" w:cs="Georgia"/>
          <w:sz w:val="16"/>
          <w:szCs w:val="16"/>
        </w:rPr>
        <w:t>2.1.9. настоящего договора – ответственность, предусмотренную действующим гражданским законодательством, законодательством об охране здоровья и о защите прав потребителей;</w:t>
      </w:r>
    </w:p>
    <w:p w:rsidR="001E04A6" w:rsidRDefault="001E04A6" w:rsidP="001E04A6">
      <w:pPr>
        <w:numPr>
          <w:ilvl w:val="3"/>
          <w:numId w:val="8"/>
        </w:numPr>
        <w:jc w:val="both"/>
        <w:rPr>
          <w:rFonts w:ascii="Georgia" w:hAnsi="Georgia" w:cs="Georgia"/>
          <w:sz w:val="16"/>
          <w:szCs w:val="16"/>
        </w:rPr>
      </w:pPr>
      <w:r>
        <w:rPr>
          <w:rFonts w:ascii="Georgia" w:hAnsi="Georgia" w:cs="Georgia"/>
          <w:sz w:val="16"/>
          <w:szCs w:val="16"/>
        </w:rPr>
        <w:lastRenderedPageBreak/>
        <w:t>за несоблюдение по вине Исполнителя сроков оказания услуг - ответственность, предусмотренную действующим гражданским законодательством, законодательством о защите прав потребителей; при этом Пациент вправе согласовать с Исполнителем новый срок оказания услуги или потребовать оказания услуги другим специалистом.</w:t>
      </w:r>
    </w:p>
    <w:p w:rsidR="001E04A6" w:rsidRDefault="001E04A6" w:rsidP="001E04A6">
      <w:pPr>
        <w:numPr>
          <w:ilvl w:val="2"/>
          <w:numId w:val="8"/>
        </w:numPr>
        <w:jc w:val="both"/>
        <w:rPr>
          <w:rFonts w:ascii="Georgia" w:hAnsi="Georgia" w:cs="Georgia"/>
          <w:sz w:val="16"/>
          <w:szCs w:val="16"/>
        </w:rPr>
      </w:pPr>
      <w:r>
        <w:rPr>
          <w:rFonts w:ascii="Georgia" w:hAnsi="Georgia" w:cs="Georgia"/>
          <w:sz w:val="16"/>
          <w:szCs w:val="16"/>
        </w:rPr>
        <w:t>Пациент несёт ответственность:</w:t>
      </w:r>
    </w:p>
    <w:p w:rsidR="001E04A6" w:rsidRDefault="001E04A6" w:rsidP="001E04A6">
      <w:pPr>
        <w:numPr>
          <w:ilvl w:val="3"/>
          <w:numId w:val="8"/>
        </w:numPr>
        <w:ind w:left="0" w:right="-30" w:firstLine="0"/>
        <w:jc w:val="both"/>
        <w:rPr>
          <w:rFonts w:ascii="Georgia" w:hAnsi="Georgia" w:cs="Georgia"/>
          <w:sz w:val="16"/>
          <w:szCs w:val="16"/>
        </w:rPr>
      </w:pPr>
      <w:r>
        <w:rPr>
          <w:rFonts w:ascii="Georgia" w:hAnsi="Georgia" w:cs="Georgia"/>
          <w:sz w:val="16"/>
          <w:szCs w:val="16"/>
        </w:rPr>
        <w:t>за невыполнение обязанности по оплате услуг – ответственность в форме штрафной неустойки (пени) в размере 1 (одного) процента от подлежащей оплате суммы за каждый день просрочки.</w:t>
      </w:r>
    </w:p>
    <w:p w:rsidR="001E04A6" w:rsidRDefault="001E04A6" w:rsidP="001E04A6">
      <w:pPr>
        <w:numPr>
          <w:ilvl w:val="1"/>
          <w:numId w:val="8"/>
        </w:numPr>
        <w:jc w:val="both"/>
        <w:rPr>
          <w:rStyle w:val="2"/>
        </w:rPr>
      </w:pPr>
      <w:r>
        <w:rPr>
          <w:rFonts w:ascii="Georgia" w:hAnsi="Georgia" w:cs="Georgia"/>
          <w:sz w:val="16"/>
          <w:szCs w:val="16"/>
        </w:rPr>
        <w:t>При несовпадении в одном лице Заказчика как плательщика по настоящему договору и Пациента имущественную ответственность за неисполнение обязательств по оплате несёт Заказчик.</w:t>
      </w:r>
      <w:bookmarkStart w:id="18" w:name="_Hlk142341917"/>
    </w:p>
    <w:p w:rsidR="001E04A6" w:rsidRDefault="001E04A6" w:rsidP="001E04A6">
      <w:pPr>
        <w:numPr>
          <w:ilvl w:val="1"/>
          <w:numId w:val="8"/>
        </w:numPr>
        <w:jc w:val="both"/>
      </w:pPr>
      <w:r>
        <w:rPr>
          <w:rStyle w:val="2"/>
          <w:rFonts w:ascii="Georgia" w:hAnsi="Georgia" w:cs="Georgia"/>
          <w:sz w:val="16"/>
          <w:szCs w:val="16"/>
        </w:rPr>
        <w:t>При обращении Пациента к Исполнителю с претензией в связи с невыполнением или ненадлежащим выполнением Исполнителем обязательств по настоящему договору Исполнитель в течение десяти календарных дней со дня получения от Пациента претензии и необходимых документов, подтверждающих доводы претензии, осуществляет клинико-экспертную оценку качества оказания медицинских услуг; при этом Исполнитель вправе привлекать к проведению оценки качества услуг специалистов, не являющихся сотрудниками Исполнителя. Пациент направлением Исполнителю претензии в определённом настоящим пунктом договора порядке даёт согласие на предоставление медицинской документации, содержащей сведения о состоянии его здоровья, лицам, не являющимся сотрудниками Исполнителя, для целей клинико-экспертного контроля; при этом предоставление медицинской документации указанным лицам в случае, предусмотренном настоящим пунктом договора, не является со стороны Исполнителя нарушением обязанности, предусмотренной в п. 2.1.8. настоящего договора.</w:t>
      </w:r>
      <w:r>
        <w:rPr>
          <w:rStyle w:val="2"/>
          <w:rFonts w:ascii="Georgia" w:hAnsi="Georgia" w:cs="Georgia"/>
          <w:sz w:val="16"/>
          <w:szCs w:val="16"/>
          <w:shd w:val="clear" w:color="auto" w:fill="FFFFFF"/>
        </w:rPr>
        <w:t xml:space="preserve"> Пациент публичным размещением в сети Интернет, в средствах массовой информации или в иных публичных источниках отзыва, сообщения, мнения или утверждения, доступных неограниченному кругу лиц, о качестве, своевременности, полноте, безопасности медицинской услуги, оказанной Исполнителем, и (или) о сервисе, предоставленном Исполнителем, предоставляет Исполнителю право на раскрытие, в том числе публичное, информации, содержащей сведения о состоянии здоровья Пациента, составляющие врачебную тайну по смыслу законодательства об охране здоровья граждан и о защите персональных данных, для целей урегулирования спора, конфликта, эффективной реализации Исполнителем права на отзыв, а также для публичной защиты деловой репутации Исполнителя. Указанное право возникает у Исполнителя из факта публичного размещения Пациентом указанной информации и может быть реализовано Исполнителем без дополнительного специального запроса Пациента. Форма и объём раскрытия такой информации Исполнителем признаются отвечающими указанным целям и не нарушающими права Пациента в той мере, в которой раскрытие информации является минимально достаточным для реализации указанных прав Исполнителя; </w:t>
      </w:r>
      <w:r>
        <w:rPr>
          <w:rStyle w:val="2"/>
          <w:rFonts w:ascii="Georgia" w:hAnsi="Georgia" w:cs="Georgia"/>
          <w:sz w:val="16"/>
          <w:szCs w:val="16"/>
        </w:rPr>
        <w:t>при этом раскрытие такой информации в случае, определённом настоящим пунктом договора, не является со стороны Исполнителя нарушением обязанности, определённой в п. 2.1.8. настоящего договора.</w:t>
      </w:r>
      <w:bookmarkStart w:id="19" w:name="_Hlk142341962"/>
      <w:bookmarkEnd w:id="18"/>
    </w:p>
    <w:p w:rsidR="001E04A6" w:rsidRDefault="001E04A6" w:rsidP="001E04A6">
      <w:pPr>
        <w:numPr>
          <w:ilvl w:val="1"/>
          <w:numId w:val="8"/>
        </w:numPr>
        <w:jc w:val="both"/>
        <w:rPr>
          <w:rFonts w:ascii="Georgia" w:hAnsi="Georgia" w:cs="Georgia"/>
          <w:sz w:val="16"/>
          <w:szCs w:val="16"/>
        </w:rPr>
      </w:pPr>
      <w:r>
        <w:rPr>
          <w:rFonts w:ascii="Georgia" w:hAnsi="Georgia" w:cs="Georgia"/>
          <w:sz w:val="16"/>
          <w:szCs w:val="16"/>
        </w:rPr>
        <w:t>Исполнитель освобождается от ответственности за проявление сопутствующих и побочных свойств медицинского воздействия (осложнений), ухудшение первоначально достигнутого эффекта, не связанных с нарушением Исполнителем методик диагностики, профилактики, лечения, реабилитации, а также в случаях отказа Пациента от дополнительных обследований, объективно необходимых для назначения и проведения адекватных диагностики, лечения и профилактики нежелательных возможных осложнений; несоблюдения или ненадлежащего соблюдения режима лечения; отказа от необходимого лечения или самовольного прерывания лечения; наличия у Пациента заболеваний, требующих лечения, о которых он не сообщил до начала оказания медицинской услуги, и вследствие этого неучтённых Исполнителем при назначении лечения; наличия у Пациента выявленных в процессе оказания услуги индивидуальной непереносимости и (или) патологической токсической реакции на лекарственные препараты, медицинские изделия.</w:t>
      </w:r>
    </w:p>
    <w:p w:rsidR="001E04A6" w:rsidRDefault="001E04A6" w:rsidP="001E04A6">
      <w:pPr>
        <w:numPr>
          <w:ilvl w:val="1"/>
          <w:numId w:val="8"/>
        </w:numPr>
        <w:jc w:val="both"/>
        <w:rPr>
          <w:rFonts w:ascii="Georgia" w:hAnsi="Georgia" w:cs="Georgia"/>
          <w:sz w:val="16"/>
          <w:szCs w:val="16"/>
        </w:rPr>
      </w:pPr>
      <w:r>
        <w:rPr>
          <w:rFonts w:ascii="Georgia" w:hAnsi="Georgia" w:cs="Georgia"/>
          <w:sz w:val="16"/>
          <w:szCs w:val="16"/>
        </w:rPr>
        <w:t xml:space="preserve">Стороны освобождаются от ответственности за невыполнение или ненадлежащее выполнение обязательств по настоящему договору, возникшее вследствие форс-мажорных обстоятельств, а именно: пожара, землетрясения, наводнения, катастроф, военных действий, решений органов государственной власти и суда, а также иных непреодолимых обстоятельств и их последствий, включая несогласованное отключение энергообеспечения, </w:t>
      </w:r>
      <w:proofErr w:type="spellStart"/>
      <w:r>
        <w:rPr>
          <w:rFonts w:ascii="Georgia" w:hAnsi="Georgia" w:cs="Georgia"/>
          <w:sz w:val="16"/>
          <w:szCs w:val="16"/>
        </w:rPr>
        <w:t>водообеспечения</w:t>
      </w:r>
      <w:proofErr w:type="spellEnd"/>
      <w:r>
        <w:rPr>
          <w:rFonts w:ascii="Georgia" w:hAnsi="Georgia" w:cs="Georgia"/>
          <w:sz w:val="16"/>
          <w:szCs w:val="16"/>
        </w:rPr>
        <w:t xml:space="preserve"> Исполнителя, если это не вызвано невыполнением Исполнителем обязательств по оплате соответствующих услуг.</w:t>
      </w:r>
    </w:p>
    <w:bookmarkEnd w:id="19"/>
    <w:p w:rsidR="001E04A6" w:rsidRDefault="001E04A6" w:rsidP="001E04A6">
      <w:pPr>
        <w:ind w:left="360"/>
        <w:jc w:val="both"/>
        <w:rPr>
          <w:rFonts w:ascii="Georgia" w:hAnsi="Georgia" w:cs="Georgia"/>
          <w:sz w:val="16"/>
          <w:szCs w:val="16"/>
        </w:rPr>
      </w:pPr>
    </w:p>
    <w:p w:rsidR="001E04A6" w:rsidRDefault="001E04A6" w:rsidP="001E04A6">
      <w:pPr>
        <w:tabs>
          <w:tab w:val="left" w:pos="-2520"/>
        </w:tabs>
        <w:ind w:left="360"/>
        <w:jc w:val="center"/>
        <w:rPr>
          <w:rFonts w:ascii="Georgia" w:hAnsi="Georgia" w:cs="Georgia"/>
          <w:sz w:val="16"/>
          <w:szCs w:val="16"/>
        </w:rPr>
      </w:pPr>
      <w:r>
        <w:rPr>
          <w:rFonts w:ascii="Georgia" w:hAnsi="Georgia" w:cs="Georgia"/>
          <w:b/>
          <w:sz w:val="16"/>
          <w:szCs w:val="16"/>
        </w:rPr>
        <w:t>6.ЗАКЛЮЧИТЕЛЬНЫЕ ПОЛОЖЕНИЯ</w:t>
      </w:r>
    </w:p>
    <w:p w:rsidR="001E04A6" w:rsidRDefault="001E04A6" w:rsidP="001E04A6">
      <w:pPr>
        <w:numPr>
          <w:ilvl w:val="1"/>
          <w:numId w:val="9"/>
        </w:numPr>
        <w:jc w:val="both"/>
        <w:rPr>
          <w:rFonts w:ascii="Georgia" w:hAnsi="Georgia" w:cs="Georgia"/>
          <w:sz w:val="16"/>
          <w:szCs w:val="16"/>
        </w:rPr>
      </w:pPr>
      <w:bookmarkStart w:id="20" w:name="_Hlk142342042"/>
      <w:r>
        <w:rPr>
          <w:rFonts w:ascii="Georgia" w:hAnsi="Georgia" w:cs="Georgia"/>
          <w:sz w:val="16"/>
          <w:szCs w:val="16"/>
        </w:rPr>
        <w:t>При возникновении споров и разногласий, вытекающих из настоящего договора или в связи с ним, Пациент вправе обратиться к Исполнителю с претензией; в данном случае Стороны примут все усилия к урегулированию спора путём переговоров. Условие настоящего пункта не устанавливает соблюдение обязательного претензионного порядка урегулирования спора и не препятствует Пациенту обратиться за судебной защитой без соблюдения претензионного порядка.</w:t>
      </w:r>
      <w:bookmarkStart w:id="21" w:name="_Hlk142342062"/>
      <w:bookmarkEnd w:id="20"/>
    </w:p>
    <w:p w:rsidR="001E04A6" w:rsidRDefault="001E04A6" w:rsidP="001E04A6">
      <w:pPr>
        <w:numPr>
          <w:ilvl w:val="1"/>
          <w:numId w:val="9"/>
        </w:numPr>
        <w:jc w:val="both"/>
        <w:rPr>
          <w:rFonts w:ascii="Georgia" w:hAnsi="Georgia" w:cs="Georgia"/>
          <w:sz w:val="16"/>
          <w:szCs w:val="16"/>
        </w:rPr>
      </w:pPr>
      <w:r>
        <w:rPr>
          <w:rFonts w:ascii="Georgia" w:hAnsi="Georgia" w:cs="Georgia"/>
          <w:sz w:val="16"/>
          <w:szCs w:val="16"/>
        </w:rPr>
        <w:t>Настоящий договор составлен на русском языке в двух экземплярах, имеющих равную юридическую силу, один из которых находится у Исполнителя, второй – у Пациента при совпадении Заказчика и Пациента в одном лице, а также при несовпадении Заказчика и Пациента в одном лице, если такое несовпадение вызвано недееспособностью Пациента в силу несовершеннолетнего возраста, ограничения или лишения дееспособности в установленном законом порядке, и выполнения Заказчиком функций законного представителя Пациента. При несовпадении в одном лице Пациента и Заказчика как плательщика по договору и отсутствия у Заказчика статуса законного представителя Пациента, договор составляется в трёх экземплярах, один из которых находится у Исполнителя, второй – у Пациента, третий – у Заказчика. Со стороны Заказчика и Пациента договор может быть подписан с использованием электронной графической подписи, получаемой при подписании документа на электронном планшете, как аналога собственноручной подписи, при этом Стороны признают равную юридическую силу договора, подписанного со стороны Заказчика и Пациента собственноручно и подписанного с использованием электронной графической подписи. Со стороны Исполнителя договор может быть подписан с использованием факсимильного воспроизведения подписи с помощью средств механического или иного копирования и печати организации, выполненной типографским способом; при этом Стороны признают равную юридическую силу договора, подписанного со стороны Исполнителя собственноручно и подписанного с использованием факсимильного воспроизведения подписи, и с печатью организации, выполненной типографским способом.</w:t>
      </w:r>
      <w:bookmarkEnd w:id="21"/>
    </w:p>
    <w:p w:rsidR="001E04A6" w:rsidRDefault="001E04A6" w:rsidP="001E04A6">
      <w:pPr>
        <w:numPr>
          <w:ilvl w:val="1"/>
          <w:numId w:val="9"/>
        </w:numPr>
        <w:jc w:val="both"/>
        <w:rPr>
          <w:rFonts w:ascii="Georgia" w:hAnsi="Georgia" w:cs="Georgia"/>
          <w:sz w:val="16"/>
          <w:szCs w:val="16"/>
        </w:rPr>
      </w:pPr>
      <w:r>
        <w:rPr>
          <w:rFonts w:ascii="Georgia" w:hAnsi="Georgia" w:cs="Georgia"/>
          <w:sz w:val="16"/>
          <w:szCs w:val="16"/>
        </w:rPr>
        <w:t>Все изменения и дополнения к настоящему договору вносятся в той же форме, что и сам договор, и вступают в силу с момента подписания их обеими сторонами.</w:t>
      </w:r>
      <w:bookmarkStart w:id="22" w:name="_Hlk142342086"/>
    </w:p>
    <w:p w:rsidR="001E04A6" w:rsidRDefault="001E04A6" w:rsidP="001E04A6">
      <w:pPr>
        <w:numPr>
          <w:ilvl w:val="1"/>
          <w:numId w:val="9"/>
        </w:numPr>
        <w:jc w:val="both"/>
        <w:rPr>
          <w:rFonts w:ascii="Georgia" w:hAnsi="Georgia" w:cs="Georgia"/>
          <w:sz w:val="16"/>
          <w:szCs w:val="16"/>
        </w:rPr>
      </w:pPr>
      <w:r>
        <w:rPr>
          <w:rFonts w:ascii="Georgia" w:hAnsi="Georgia" w:cs="Georgia"/>
          <w:sz w:val="16"/>
          <w:szCs w:val="16"/>
        </w:rPr>
        <w:t>Неотъемлемыми Приложениями к настоящему договору с момента их подписания являются план лечения, медицинская документация в части, определённой настоящим договором.</w:t>
      </w:r>
    </w:p>
    <w:bookmarkEnd w:id="22"/>
    <w:p w:rsidR="001E04A6" w:rsidRDefault="001E04A6" w:rsidP="001E04A6">
      <w:pPr>
        <w:ind w:left="360"/>
        <w:jc w:val="both"/>
        <w:rPr>
          <w:rFonts w:ascii="Georgia" w:hAnsi="Georgia" w:cs="Georgia"/>
          <w:sz w:val="16"/>
          <w:szCs w:val="16"/>
        </w:rPr>
      </w:pPr>
    </w:p>
    <w:p w:rsidR="001E04A6" w:rsidRDefault="001E04A6" w:rsidP="001E04A6">
      <w:pPr>
        <w:tabs>
          <w:tab w:val="left" w:pos="-2520"/>
        </w:tabs>
        <w:ind w:left="360"/>
        <w:jc w:val="center"/>
        <w:rPr>
          <w:rFonts w:ascii="Georgia" w:hAnsi="Georgia" w:cs="Georgia"/>
          <w:sz w:val="16"/>
          <w:szCs w:val="16"/>
        </w:rPr>
      </w:pPr>
      <w:r>
        <w:rPr>
          <w:rFonts w:ascii="Georgia" w:hAnsi="Georgia" w:cs="Georgia"/>
          <w:b/>
          <w:sz w:val="16"/>
          <w:szCs w:val="16"/>
        </w:rPr>
        <w:t>7.ПОДПИСИ И РЕКВИЗИТЫ СТОРОН</w:t>
      </w:r>
    </w:p>
    <w:p w:rsidR="001E04A6" w:rsidRDefault="001E04A6" w:rsidP="001E04A6">
      <w:pPr>
        <w:numPr>
          <w:ilvl w:val="1"/>
          <w:numId w:val="10"/>
        </w:numPr>
        <w:jc w:val="both"/>
        <w:rPr>
          <w:rStyle w:val="2"/>
        </w:rPr>
      </w:pPr>
      <w:bookmarkStart w:id="23" w:name="_Hlk142342097"/>
      <w:r>
        <w:rPr>
          <w:rFonts w:ascii="Georgia" w:hAnsi="Georgia" w:cs="Georgia"/>
          <w:sz w:val="16"/>
          <w:szCs w:val="16"/>
        </w:rPr>
        <w:t>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 как предусмотренных, так и не предусмотренных настоящим договором.</w:t>
      </w:r>
    </w:p>
    <w:p w:rsidR="001E04A6" w:rsidRDefault="001E04A6" w:rsidP="001E04A6">
      <w:pPr>
        <w:numPr>
          <w:ilvl w:val="1"/>
          <w:numId w:val="10"/>
        </w:numPr>
        <w:jc w:val="both"/>
      </w:pPr>
      <w:r>
        <w:rPr>
          <w:rStyle w:val="2"/>
          <w:rFonts w:ascii="Georgia" w:hAnsi="Georgia" w:cs="Georgia"/>
          <w:sz w:val="16"/>
          <w:szCs w:val="16"/>
        </w:rPr>
        <w:t>Любые уведомления, как предусмотренные, так и не предусмотренные настоящим договором, направляются Исполнителем Заказчику и (или) Пациенту в письменной форме</w:t>
      </w:r>
      <w:r>
        <w:rPr>
          <w:rStyle w:val="2"/>
          <w:rFonts w:ascii="Georgia" w:hAnsi="Georgia" w:cs="Georgia"/>
          <w:sz w:val="16"/>
          <w:szCs w:val="16"/>
          <w:shd w:val="clear" w:color="auto" w:fill="FFFFFF"/>
        </w:rPr>
        <w:t>, телеграммой или электронным письмом по адресу постоянной или временной регистрации, по месту жительства или пребывания, телефонному номеру или электронному адресу, указанным Заказчиком и (или) Пациентом в настоящем договоре; при этом выбор способа уведомления осуществляется Исполнителем.</w:t>
      </w:r>
      <w:r>
        <w:rPr>
          <w:rStyle w:val="2"/>
          <w:rFonts w:ascii="Georgia" w:hAnsi="Georgia" w:cs="Georgia"/>
          <w:sz w:val="16"/>
          <w:szCs w:val="16"/>
        </w:rPr>
        <w:t xml:space="preserve"> </w:t>
      </w:r>
      <w:r>
        <w:rPr>
          <w:rStyle w:val="2"/>
          <w:rFonts w:ascii="Georgia" w:hAnsi="Georgia" w:cs="Georgia"/>
          <w:sz w:val="16"/>
          <w:szCs w:val="16"/>
          <w:shd w:val="clear" w:color="auto" w:fill="FFFFFF"/>
        </w:rPr>
        <w:t xml:space="preserve">Риск последствий неполучения уведомления, в том числе по причинам неправильного указания Заказчиком и (или) Пациентом адреса, телефонного номера или электронного адреса, отсутствия Заказчика и (или) Пациента по адресу, указанному Заказчиком и (или) Пациентом, неактуального статуса телефонного номера или электронной почты и проч., несут Заказчик и (или) Пациент. </w:t>
      </w:r>
      <w:r>
        <w:rPr>
          <w:rStyle w:val="2"/>
          <w:rFonts w:ascii="Georgia" w:hAnsi="Georgia" w:cs="Georgia"/>
          <w:sz w:val="16"/>
          <w:szCs w:val="16"/>
        </w:rPr>
        <w:t xml:space="preserve">Исполнитель вправе осуществить исполнение обязанности по направлению уведомления </w:t>
      </w:r>
      <w:r>
        <w:rPr>
          <w:rStyle w:val="2"/>
          <w:rFonts w:ascii="Georgia" w:hAnsi="Georgia" w:cs="Georgia"/>
          <w:sz w:val="16"/>
          <w:szCs w:val="16"/>
          <w:shd w:val="clear" w:color="auto" w:fill="FFFFFF"/>
        </w:rPr>
        <w:t>Заказчику и (или) Пациенту по собственному усмотрению за исключением</w:t>
      </w:r>
      <w:r>
        <w:rPr>
          <w:rStyle w:val="2"/>
          <w:rFonts w:ascii="Georgia" w:hAnsi="Georgia" w:cs="Georgia"/>
          <w:sz w:val="16"/>
          <w:szCs w:val="16"/>
        </w:rPr>
        <w:t xml:space="preserve"> недееспособности Пациента в силу несовершеннолетнего возраста, ограничения или лишения дееспособности в установленном законом порядке Исполнитель осуществляет исполнение обязанности по направлению уведомления </w:t>
      </w:r>
      <w:r>
        <w:rPr>
          <w:rStyle w:val="2"/>
          <w:rFonts w:ascii="Georgia" w:hAnsi="Georgia" w:cs="Georgia"/>
          <w:sz w:val="16"/>
          <w:szCs w:val="16"/>
          <w:shd w:val="clear" w:color="auto" w:fill="FFFFFF"/>
        </w:rPr>
        <w:t>Заказчику</w:t>
      </w:r>
      <w:r>
        <w:rPr>
          <w:rStyle w:val="2"/>
          <w:rFonts w:ascii="Georgia" w:hAnsi="Georgia" w:cs="Georgia"/>
          <w:sz w:val="16"/>
          <w:szCs w:val="16"/>
        </w:rPr>
        <w:t>.</w:t>
      </w:r>
    </w:p>
    <w:p w:rsidR="001E04A6" w:rsidRDefault="001E04A6" w:rsidP="001E04A6">
      <w:pPr>
        <w:numPr>
          <w:ilvl w:val="1"/>
          <w:numId w:val="10"/>
        </w:numPr>
        <w:jc w:val="both"/>
        <w:rPr>
          <w:rFonts w:ascii="Georgia" w:hAnsi="Georgia" w:cs="Georgia"/>
          <w:sz w:val="16"/>
          <w:szCs w:val="16"/>
        </w:rPr>
      </w:pPr>
      <w:r>
        <w:rPr>
          <w:rFonts w:ascii="Georgia" w:hAnsi="Georgia" w:cs="Georgia"/>
          <w:sz w:val="16"/>
          <w:szCs w:val="16"/>
        </w:rPr>
        <w:lastRenderedPageBreak/>
        <w:t>Пациент и (или) Заказчик обязуются незамедлительно уведомлять Исполнителя о любых изменениях в указанных ниже реквизитах.</w:t>
      </w:r>
    </w:p>
    <w:bookmarkEnd w:id="23"/>
    <w:p w:rsidR="001E04A6" w:rsidRDefault="001E04A6" w:rsidP="001E04A6">
      <w:pPr>
        <w:ind w:left="360"/>
        <w:jc w:val="both"/>
        <w:rPr>
          <w:rFonts w:ascii="Georgia" w:hAnsi="Georgia" w:cs="Georgia"/>
          <w:sz w:val="18"/>
          <w:szCs w:val="18"/>
        </w:rPr>
      </w:pPr>
    </w:p>
    <w:tbl>
      <w:tblPr>
        <w:tblW w:w="10436" w:type="dxa"/>
        <w:tblLayout w:type="fixed"/>
        <w:tblLook w:val="04A0" w:firstRow="1" w:lastRow="0" w:firstColumn="1" w:lastColumn="0" w:noHBand="0" w:noVBand="1"/>
      </w:tblPr>
      <w:tblGrid>
        <w:gridCol w:w="3119"/>
        <w:gridCol w:w="3402"/>
        <w:gridCol w:w="141"/>
        <w:gridCol w:w="2694"/>
        <w:gridCol w:w="1080"/>
      </w:tblGrid>
      <w:tr w:rsidR="001E04A6" w:rsidTr="00A343D1">
        <w:tc>
          <w:tcPr>
            <w:tcW w:w="3119" w:type="dxa"/>
          </w:tcPr>
          <w:p w:rsidR="00A343D1" w:rsidRDefault="00A343D1">
            <w:pPr>
              <w:jc w:val="center"/>
              <w:rPr>
                <w:rFonts w:ascii="Georgia" w:hAnsi="Georgia" w:cs="Georgia"/>
                <w:b/>
                <w:sz w:val="16"/>
                <w:szCs w:val="16"/>
              </w:rPr>
            </w:pPr>
            <w:bookmarkStart w:id="24" w:name="_Hlk142342109"/>
            <w:bookmarkEnd w:id="24"/>
          </w:p>
          <w:p w:rsidR="001E04A6" w:rsidRPr="00100C14" w:rsidRDefault="001E04A6">
            <w:pPr>
              <w:jc w:val="center"/>
              <w:rPr>
                <w:rFonts w:ascii="Georgia" w:hAnsi="Georgia" w:cs="Georgia"/>
                <w:b/>
                <w:sz w:val="16"/>
                <w:szCs w:val="16"/>
              </w:rPr>
            </w:pPr>
            <w:r w:rsidRPr="00100C14">
              <w:rPr>
                <w:rFonts w:ascii="Georgia" w:hAnsi="Georgia" w:cs="Georgia"/>
                <w:b/>
                <w:sz w:val="16"/>
                <w:szCs w:val="16"/>
              </w:rPr>
              <w:t xml:space="preserve">Исполнитель </w:t>
            </w:r>
          </w:p>
          <w:p w:rsidR="001E04A6" w:rsidRPr="00100C14" w:rsidRDefault="001E04A6">
            <w:pPr>
              <w:jc w:val="center"/>
              <w:rPr>
                <w:rFonts w:ascii="Georgia" w:hAnsi="Georgia" w:cs="Georgia"/>
                <w:b/>
                <w:sz w:val="16"/>
                <w:szCs w:val="16"/>
              </w:rPr>
            </w:pPr>
          </w:p>
          <w:p w:rsidR="001E04A6" w:rsidRPr="00100C14" w:rsidRDefault="001E04A6">
            <w:pPr>
              <w:jc w:val="center"/>
              <w:rPr>
                <w:rFonts w:ascii="Georgia" w:hAnsi="Georgia" w:cs="Georgia"/>
                <w:b/>
                <w:sz w:val="16"/>
                <w:szCs w:val="16"/>
              </w:rPr>
            </w:pPr>
            <w:r w:rsidRPr="00100C14">
              <w:rPr>
                <w:rFonts w:ascii="Georgia" w:hAnsi="Georgia" w:cs="Georgia"/>
                <w:b/>
                <w:sz w:val="16"/>
                <w:szCs w:val="16"/>
              </w:rPr>
              <w:t>ОБЩЕСТВО С ОГРАНИЧЕННОЙ ОТВЕТСТВЕННОСТЬЮ "Центр Здоровья и Красоты"</w:t>
            </w:r>
          </w:p>
        </w:tc>
        <w:tc>
          <w:tcPr>
            <w:tcW w:w="3402" w:type="dxa"/>
          </w:tcPr>
          <w:p w:rsidR="001E04A6" w:rsidRPr="00100C14" w:rsidRDefault="001E04A6">
            <w:pPr>
              <w:jc w:val="center"/>
              <w:rPr>
                <w:rFonts w:ascii="Georgia" w:hAnsi="Georgia" w:cs="Georgia"/>
                <w:b/>
                <w:sz w:val="16"/>
                <w:szCs w:val="16"/>
              </w:rPr>
            </w:pPr>
            <w:r w:rsidRPr="00100C14">
              <w:rPr>
                <w:rFonts w:ascii="Georgia" w:hAnsi="Georgia" w:cs="Georgia"/>
                <w:b/>
                <w:sz w:val="16"/>
                <w:szCs w:val="16"/>
              </w:rPr>
              <w:t>Заказчик</w:t>
            </w:r>
          </w:p>
          <w:p w:rsidR="001E04A6" w:rsidRPr="00100C14" w:rsidRDefault="001E04A6">
            <w:pPr>
              <w:pStyle w:val="a3"/>
              <w:spacing w:before="240" w:after="240"/>
              <w:jc w:val="center"/>
              <w:rPr>
                <w:rFonts w:ascii="Georgia" w:hAnsi="Georgia" w:cs="Georgia"/>
                <w:b/>
                <w:sz w:val="16"/>
                <w:szCs w:val="16"/>
              </w:rPr>
            </w:pPr>
            <w:r w:rsidRPr="00100C14">
              <w:rPr>
                <w:rFonts w:ascii="Arial" w:hAnsi="Arial" w:cs="Arial"/>
                <w:b/>
                <w:bCs/>
                <w:color w:val="000000"/>
                <w:sz w:val="16"/>
                <w:szCs w:val="16"/>
              </w:rPr>
              <w:t>при несовпадении Заказчика и Пациента в одном лице</w:t>
            </w:r>
          </w:p>
          <w:p w:rsidR="001E04A6" w:rsidRPr="00100C14" w:rsidRDefault="001E04A6">
            <w:pPr>
              <w:jc w:val="center"/>
              <w:rPr>
                <w:rFonts w:ascii="Georgia" w:hAnsi="Georgia" w:cs="Georgia"/>
                <w:b/>
                <w:sz w:val="16"/>
                <w:szCs w:val="16"/>
              </w:rPr>
            </w:pPr>
          </w:p>
        </w:tc>
        <w:tc>
          <w:tcPr>
            <w:tcW w:w="3915" w:type="dxa"/>
            <w:gridSpan w:val="3"/>
          </w:tcPr>
          <w:p w:rsidR="001E04A6" w:rsidRPr="00100C14" w:rsidRDefault="001E04A6">
            <w:pPr>
              <w:jc w:val="center"/>
              <w:rPr>
                <w:rFonts w:ascii="Arial" w:hAnsi="Arial" w:cs="Arial"/>
                <w:b/>
                <w:bCs/>
                <w:color w:val="000000"/>
                <w:sz w:val="16"/>
                <w:szCs w:val="16"/>
              </w:rPr>
            </w:pPr>
            <w:r w:rsidRPr="00100C14">
              <w:rPr>
                <w:rFonts w:ascii="Georgia" w:hAnsi="Georgia" w:cs="Georgia"/>
                <w:b/>
                <w:sz w:val="16"/>
                <w:szCs w:val="16"/>
              </w:rPr>
              <w:t>Пациент</w:t>
            </w:r>
          </w:p>
          <w:p w:rsidR="001E04A6" w:rsidRPr="00100C14" w:rsidRDefault="001E04A6" w:rsidP="00BA613F">
            <w:pPr>
              <w:pStyle w:val="a3"/>
              <w:spacing w:before="240" w:after="240"/>
              <w:jc w:val="center"/>
              <w:rPr>
                <w:rFonts w:ascii="Georgia" w:hAnsi="Georgia" w:cs="Georgia"/>
                <w:b/>
                <w:sz w:val="16"/>
                <w:szCs w:val="16"/>
              </w:rPr>
            </w:pPr>
            <w:r w:rsidRPr="00100C14">
              <w:rPr>
                <w:rFonts w:ascii="Arial" w:hAnsi="Arial" w:cs="Arial"/>
                <w:b/>
                <w:bCs/>
                <w:color w:val="000000"/>
                <w:sz w:val="16"/>
                <w:szCs w:val="16"/>
              </w:rPr>
              <w:t xml:space="preserve">при совпадении Заказчика и Пациента в одном лице, </w:t>
            </w:r>
          </w:p>
        </w:tc>
      </w:tr>
      <w:tr w:rsidR="001E04A6" w:rsidTr="00A343D1">
        <w:trPr>
          <w:trHeight w:val="2619"/>
        </w:trPr>
        <w:tc>
          <w:tcPr>
            <w:tcW w:w="3119" w:type="dxa"/>
          </w:tcPr>
          <w:p w:rsidR="001E04A6" w:rsidRPr="00A343D1" w:rsidRDefault="001E04A6">
            <w:pPr>
              <w:snapToGrid w:val="0"/>
              <w:spacing w:line="0" w:lineRule="atLeast"/>
              <w:jc w:val="center"/>
              <w:rPr>
                <w:rFonts w:ascii="Georgia" w:hAnsi="Georgia" w:cs="Georgia"/>
                <w:b/>
                <w:sz w:val="16"/>
                <w:szCs w:val="16"/>
              </w:rPr>
            </w:pPr>
          </w:p>
          <w:p w:rsidR="001E04A6" w:rsidRPr="00A343D1" w:rsidRDefault="001E04A6">
            <w:pPr>
              <w:jc w:val="both"/>
              <w:rPr>
                <w:rFonts w:ascii="Georgia" w:hAnsi="Georgia" w:cs="Georgia"/>
                <w:b/>
                <w:sz w:val="16"/>
                <w:szCs w:val="16"/>
              </w:rPr>
            </w:pPr>
            <w:r w:rsidRPr="00A343D1">
              <w:rPr>
                <w:rFonts w:ascii="Georgia" w:hAnsi="Georgia" w:cs="Georgia"/>
                <w:b/>
                <w:sz w:val="16"/>
                <w:szCs w:val="16"/>
              </w:rPr>
              <w:t>Место нахождения</w:t>
            </w:r>
            <w:r w:rsidRPr="00A343D1">
              <w:rPr>
                <w:rFonts w:ascii="Georgia" w:hAnsi="Georgia" w:cs="Georgia"/>
                <w:sz w:val="16"/>
                <w:szCs w:val="16"/>
              </w:rPr>
              <w:t>: 450092, г. Уфа, ул. Степана Кувыкина, 16/4</w:t>
            </w:r>
          </w:p>
          <w:p w:rsidR="001E04A6" w:rsidRPr="00A343D1" w:rsidRDefault="001E04A6">
            <w:pPr>
              <w:pStyle w:val="3"/>
              <w:shd w:val="clear" w:color="auto" w:fill="auto"/>
              <w:spacing w:after="0" w:line="23" w:lineRule="atLeast"/>
              <w:ind w:left="20" w:right="34"/>
              <w:rPr>
                <w:rFonts w:ascii="Georgia" w:hAnsi="Georgia" w:cs="Georgia"/>
                <w:color w:val="auto"/>
                <w:sz w:val="16"/>
                <w:szCs w:val="16"/>
              </w:rPr>
            </w:pPr>
            <w:r w:rsidRPr="00A343D1">
              <w:rPr>
                <w:rFonts w:ascii="Georgia" w:hAnsi="Georgia" w:cs="Georgia"/>
                <w:b/>
                <w:color w:val="auto"/>
                <w:sz w:val="16"/>
                <w:szCs w:val="16"/>
              </w:rPr>
              <w:t>Место осуществления медицинской деятельности</w:t>
            </w:r>
            <w:r w:rsidRPr="00A343D1">
              <w:rPr>
                <w:rFonts w:ascii="Georgia" w:hAnsi="Georgia" w:cs="Georgia"/>
                <w:color w:val="auto"/>
                <w:sz w:val="16"/>
                <w:szCs w:val="16"/>
              </w:rPr>
              <w:t xml:space="preserve">: </w:t>
            </w:r>
          </w:p>
          <w:p w:rsidR="001E04A6" w:rsidRPr="00A343D1" w:rsidRDefault="001E04A6">
            <w:pPr>
              <w:pStyle w:val="3"/>
              <w:shd w:val="clear" w:color="auto" w:fill="auto"/>
              <w:spacing w:after="0" w:line="23" w:lineRule="atLeast"/>
              <w:ind w:left="20" w:right="34"/>
              <w:rPr>
                <w:rFonts w:ascii="Georgia" w:hAnsi="Georgia" w:cs="Georgia"/>
                <w:color w:val="auto"/>
                <w:sz w:val="16"/>
                <w:szCs w:val="16"/>
              </w:rPr>
            </w:pPr>
            <w:r w:rsidRPr="00A343D1">
              <w:rPr>
                <w:rFonts w:ascii="Georgia" w:hAnsi="Georgia" w:cs="Georgia"/>
                <w:b/>
                <w:color w:val="auto"/>
                <w:sz w:val="16"/>
                <w:szCs w:val="16"/>
              </w:rPr>
              <w:t xml:space="preserve">ОГРН </w:t>
            </w:r>
            <w:r w:rsidRPr="00A343D1">
              <w:rPr>
                <w:rFonts w:ascii="Times New Roman" w:hAnsi="Times New Roman" w:cs="Times New Roman"/>
                <w:sz w:val="16"/>
                <w:szCs w:val="16"/>
              </w:rPr>
              <w:t>1140280030769</w:t>
            </w:r>
            <w:r w:rsidRPr="00A343D1">
              <w:rPr>
                <w:rFonts w:ascii="Georgia" w:hAnsi="Georgia" w:cs="Georgia"/>
                <w:color w:val="auto"/>
                <w:sz w:val="16"/>
                <w:szCs w:val="16"/>
              </w:rPr>
              <w:t xml:space="preserve">, </w:t>
            </w:r>
          </w:p>
          <w:p w:rsidR="001E04A6" w:rsidRPr="00A343D1" w:rsidRDefault="001E04A6">
            <w:pPr>
              <w:spacing w:line="240" w:lineRule="atLeast"/>
              <w:rPr>
                <w:sz w:val="16"/>
                <w:szCs w:val="16"/>
                <w:shd w:val="clear" w:color="auto" w:fill="FFFFFF"/>
              </w:rPr>
            </w:pPr>
            <w:r w:rsidRPr="00A343D1">
              <w:rPr>
                <w:sz w:val="16"/>
                <w:szCs w:val="16"/>
                <w:shd w:val="clear" w:color="auto" w:fill="FFFFFF"/>
              </w:rPr>
              <w:t xml:space="preserve">Свидетельство о внесении записи в ЕГРЮЛ </w:t>
            </w:r>
          </w:p>
          <w:p w:rsidR="001E04A6" w:rsidRPr="00A343D1" w:rsidRDefault="001E04A6">
            <w:pPr>
              <w:spacing w:line="240" w:lineRule="atLeast"/>
              <w:rPr>
                <w:sz w:val="16"/>
                <w:szCs w:val="16"/>
                <w:shd w:val="clear" w:color="auto" w:fill="FFFFFF"/>
              </w:rPr>
            </w:pPr>
            <w:r w:rsidRPr="00A343D1">
              <w:rPr>
                <w:sz w:val="16"/>
                <w:szCs w:val="16"/>
                <w:shd w:val="clear" w:color="auto" w:fill="FFFFFF"/>
              </w:rPr>
              <w:t xml:space="preserve">выдано 16.05.2014 г. Межрайонной инспекцией </w:t>
            </w:r>
          </w:p>
          <w:p w:rsidR="001E04A6" w:rsidRPr="00A343D1" w:rsidRDefault="001E04A6">
            <w:pPr>
              <w:spacing w:line="240" w:lineRule="atLeast"/>
              <w:rPr>
                <w:sz w:val="16"/>
                <w:szCs w:val="16"/>
                <w:shd w:val="clear" w:color="auto" w:fill="FFFFFF"/>
              </w:rPr>
            </w:pPr>
            <w:r w:rsidRPr="00A343D1">
              <w:rPr>
                <w:sz w:val="16"/>
                <w:szCs w:val="16"/>
                <w:shd w:val="clear" w:color="auto" w:fill="FFFFFF"/>
              </w:rPr>
              <w:t xml:space="preserve">ФНС № 39 по РБ </w:t>
            </w:r>
            <w:proofErr w:type="gramStart"/>
            <w:r w:rsidRPr="00A343D1">
              <w:rPr>
                <w:sz w:val="16"/>
                <w:szCs w:val="16"/>
                <w:shd w:val="clear" w:color="auto" w:fill="FFFFFF"/>
              </w:rPr>
              <w:t>Бланк  серия</w:t>
            </w:r>
            <w:proofErr w:type="gramEnd"/>
            <w:r w:rsidRPr="00A343D1">
              <w:rPr>
                <w:sz w:val="16"/>
                <w:szCs w:val="16"/>
                <w:shd w:val="clear" w:color="auto" w:fill="FFFFFF"/>
              </w:rPr>
              <w:t xml:space="preserve"> 02 № 007156012</w:t>
            </w:r>
          </w:p>
          <w:p w:rsidR="001E04A6" w:rsidRPr="00A343D1" w:rsidRDefault="001E04A6">
            <w:pPr>
              <w:pStyle w:val="3"/>
              <w:shd w:val="clear" w:color="auto" w:fill="auto"/>
              <w:spacing w:after="0" w:line="23" w:lineRule="atLeast"/>
              <w:ind w:left="20" w:right="34"/>
              <w:rPr>
                <w:rFonts w:ascii="Times New Roman" w:hAnsi="Times New Roman" w:cs="Times New Roman"/>
                <w:b/>
                <w:color w:val="auto"/>
                <w:sz w:val="16"/>
                <w:szCs w:val="16"/>
              </w:rPr>
            </w:pPr>
          </w:p>
          <w:p w:rsidR="001E04A6" w:rsidRPr="00A343D1" w:rsidRDefault="001E04A6">
            <w:pPr>
              <w:pStyle w:val="3"/>
              <w:shd w:val="clear" w:color="auto" w:fill="auto"/>
              <w:spacing w:after="0" w:line="23" w:lineRule="atLeast"/>
              <w:ind w:right="34"/>
              <w:rPr>
                <w:rFonts w:ascii="Times New Roman" w:hAnsi="Times New Roman" w:cs="Times New Roman"/>
                <w:b/>
                <w:sz w:val="16"/>
                <w:szCs w:val="16"/>
              </w:rPr>
            </w:pPr>
            <w:r w:rsidRPr="00A343D1">
              <w:rPr>
                <w:rFonts w:ascii="Times New Roman" w:hAnsi="Times New Roman" w:cs="Times New Roman"/>
                <w:b/>
                <w:color w:val="auto"/>
                <w:sz w:val="16"/>
                <w:szCs w:val="16"/>
              </w:rPr>
              <w:t>ИНН</w:t>
            </w:r>
            <w:r w:rsidRPr="00A343D1">
              <w:rPr>
                <w:rFonts w:ascii="Times New Roman" w:hAnsi="Times New Roman" w:cs="Times New Roman"/>
                <w:color w:val="auto"/>
                <w:sz w:val="16"/>
                <w:szCs w:val="16"/>
              </w:rPr>
              <w:t xml:space="preserve"> 0274187329 </w:t>
            </w:r>
          </w:p>
          <w:p w:rsidR="001E04A6" w:rsidRPr="00A343D1" w:rsidRDefault="001E04A6">
            <w:pPr>
              <w:ind w:right="34"/>
              <w:jc w:val="both"/>
              <w:rPr>
                <w:b/>
                <w:sz w:val="16"/>
                <w:szCs w:val="16"/>
              </w:rPr>
            </w:pPr>
            <w:r w:rsidRPr="00A343D1">
              <w:rPr>
                <w:b/>
                <w:sz w:val="16"/>
                <w:szCs w:val="16"/>
              </w:rPr>
              <w:t>тел.</w:t>
            </w:r>
            <w:r w:rsidRPr="00A343D1">
              <w:rPr>
                <w:sz w:val="16"/>
                <w:szCs w:val="16"/>
              </w:rPr>
              <w:t xml:space="preserve"> 8 (347) 255-4516</w:t>
            </w:r>
          </w:p>
          <w:p w:rsidR="001E04A6" w:rsidRPr="00A343D1" w:rsidRDefault="001E04A6">
            <w:pPr>
              <w:rPr>
                <w:rFonts w:ascii="Georgia" w:hAnsi="Georgia" w:cs="Georgia"/>
                <w:b/>
                <w:sz w:val="16"/>
                <w:szCs w:val="16"/>
              </w:rPr>
            </w:pPr>
          </w:p>
        </w:tc>
        <w:tc>
          <w:tcPr>
            <w:tcW w:w="3402" w:type="dxa"/>
          </w:tcPr>
          <w:p w:rsidR="001E04A6" w:rsidRPr="00A343D1" w:rsidRDefault="001E04A6">
            <w:pPr>
              <w:snapToGrid w:val="0"/>
              <w:jc w:val="both"/>
              <w:rPr>
                <w:rFonts w:ascii="Georgia" w:hAnsi="Georgia" w:cs="Georgia"/>
                <w:b/>
                <w:sz w:val="16"/>
                <w:szCs w:val="16"/>
              </w:rPr>
            </w:pPr>
          </w:p>
          <w:tbl>
            <w:tblPr>
              <w:tblW w:w="0" w:type="auto"/>
              <w:tblLayout w:type="fixed"/>
              <w:tblLook w:val="0000" w:firstRow="0" w:lastRow="0" w:firstColumn="0" w:lastColumn="0" w:noHBand="0" w:noVBand="0"/>
            </w:tblPr>
            <w:tblGrid>
              <w:gridCol w:w="3402"/>
            </w:tblGrid>
            <w:tr w:rsidR="00A343D1" w:rsidRPr="00A343D1" w:rsidTr="00333EDE">
              <w:trPr>
                <w:trHeight w:val="2619"/>
              </w:trPr>
              <w:tc>
                <w:tcPr>
                  <w:tcW w:w="3402" w:type="dxa"/>
                  <w:shd w:val="clear" w:color="auto" w:fill="auto"/>
                </w:tcPr>
                <w:p w:rsidR="00A343D1" w:rsidRPr="00A343D1" w:rsidRDefault="00A343D1" w:rsidP="00A343D1">
                  <w:pPr>
                    <w:jc w:val="both"/>
                    <w:rPr>
                      <w:rFonts w:ascii="Georgia" w:hAnsi="Georgia" w:cs="Georgia"/>
                      <w:b/>
                      <w:sz w:val="16"/>
                      <w:szCs w:val="16"/>
                    </w:rPr>
                  </w:pPr>
                  <w:r w:rsidRPr="00A343D1">
                    <w:rPr>
                      <w:rFonts w:ascii="Georgia" w:hAnsi="Georgia" w:cs="Georgia"/>
                      <w:b/>
                      <w:sz w:val="16"/>
                      <w:szCs w:val="16"/>
                    </w:rPr>
                    <w:t xml:space="preserve">Фамилия </w:t>
                  </w:r>
                  <w:r w:rsidRPr="00A343D1">
                    <w:rPr>
                      <w:rFonts w:ascii="Georgia" w:hAnsi="Georgia" w:cs="Georgia"/>
                      <w:sz w:val="16"/>
                      <w:szCs w:val="16"/>
                    </w:rPr>
                    <w:t>&lt;</w:t>
                  </w:r>
                  <w:proofErr w:type="spellStart"/>
                  <w:r w:rsidRPr="00A343D1">
                    <w:rPr>
                      <w:rFonts w:ascii="Georgia" w:hAnsi="Georgia" w:cs="Georgia"/>
                      <w:sz w:val="16"/>
                      <w:szCs w:val="16"/>
                    </w:rPr>
                    <w:t>амЗаказчикФамилия</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sz w:val="16"/>
                      <w:szCs w:val="16"/>
                    </w:rPr>
                  </w:pPr>
                  <w:r w:rsidRPr="00A343D1">
                    <w:rPr>
                      <w:rFonts w:ascii="Georgia" w:hAnsi="Georgia" w:cs="Georgia"/>
                      <w:b/>
                      <w:sz w:val="16"/>
                      <w:szCs w:val="16"/>
                    </w:rPr>
                    <w:t xml:space="preserve">Имя </w:t>
                  </w:r>
                  <w:r w:rsidRPr="00A343D1">
                    <w:rPr>
                      <w:rFonts w:ascii="Georgia" w:hAnsi="Georgia" w:cs="Georgia"/>
                      <w:sz w:val="16"/>
                      <w:szCs w:val="16"/>
                    </w:rPr>
                    <w:t>&lt;</w:t>
                  </w:r>
                  <w:proofErr w:type="spellStart"/>
                  <w:r w:rsidRPr="00A343D1">
                    <w:rPr>
                      <w:rFonts w:ascii="Georgia" w:hAnsi="Georgia" w:cs="Georgia"/>
                      <w:sz w:val="16"/>
                      <w:szCs w:val="16"/>
                    </w:rPr>
                    <w:t>амЗаказчикИмя</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sz w:val="16"/>
                      <w:szCs w:val="16"/>
                    </w:rPr>
                  </w:pPr>
                  <w:r w:rsidRPr="00A343D1">
                    <w:rPr>
                      <w:rFonts w:ascii="Georgia" w:hAnsi="Georgia" w:cs="Georgia"/>
                      <w:b/>
                      <w:sz w:val="16"/>
                      <w:szCs w:val="16"/>
                    </w:rPr>
                    <w:t xml:space="preserve">Отчество </w:t>
                  </w:r>
                  <w:r w:rsidRPr="00A343D1">
                    <w:rPr>
                      <w:rFonts w:ascii="Georgia" w:hAnsi="Georgia" w:cs="Georgia"/>
                      <w:sz w:val="16"/>
                      <w:szCs w:val="16"/>
                    </w:rPr>
                    <w:t>&lt;</w:t>
                  </w:r>
                  <w:proofErr w:type="spellStart"/>
                  <w:r w:rsidRPr="00A343D1">
                    <w:rPr>
                      <w:rFonts w:ascii="Georgia" w:hAnsi="Georgia" w:cs="Georgia"/>
                      <w:sz w:val="16"/>
                      <w:szCs w:val="16"/>
                    </w:rPr>
                    <w:t>амЗаказчикОтчество</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sz w:val="16"/>
                      <w:szCs w:val="16"/>
                    </w:rPr>
                  </w:pPr>
                  <w:r w:rsidRPr="00A343D1">
                    <w:rPr>
                      <w:rFonts w:ascii="Georgia" w:hAnsi="Georgia" w:cs="Georgia"/>
                      <w:b/>
                      <w:sz w:val="16"/>
                      <w:szCs w:val="16"/>
                    </w:rPr>
                    <w:t>Отношение к Пациенту</w:t>
                  </w:r>
                  <w:r w:rsidRPr="00A343D1">
                    <w:rPr>
                      <w:rFonts w:ascii="Georgia" w:hAnsi="Georgia" w:cs="Georgia"/>
                      <w:b/>
                      <w:sz w:val="16"/>
                      <w:szCs w:val="16"/>
                      <w:u w:val="single"/>
                    </w:rPr>
                    <w:t xml:space="preserve"> &lt;</w:t>
                  </w:r>
                  <w:proofErr w:type="spellStart"/>
                  <w:r w:rsidRPr="00A343D1">
                    <w:rPr>
                      <w:rFonts w:ascii="Georgia" w:hAnsi="Georgia" w:cs="Georgia"/>
                      <w:b/>
                      <w:sz w:val="16"/>
                      <w:szCs w:val="16"/>
                      <w:u w:val="single"/>
                    </w:rPr>
                    <w:t>амСтепРод</w:t>
                  </w:r>
                  <w:proofErr w:type="spellEnd"/>
                  <w:r w:rsidRPr="00A343D1">
                    <w:rPr>
                      <w:rFonts w:ascii="Georgia" w:hAnsi="Georgia" w:cs="Georgia"/>
                      <w:b/>
                      <w:sz w:val="16"/>
                      <w:szCs w:val="16"/>
                      <w:u w:val="single"/>
                    </w:rPr>
                    <w:t>&gt;</w:t>
                  </w:r>
                </w:p>
                <w:p w:rsidR="00A343D1" w:rsidRPr="00A343D1" w:rsidRDefault="00A343D1" w:rsidP="00A343D1">
                  <w:pPr>
                    <w:jc w:val="both"/>
                    <w:rPr>
                      <w:rFonts w:ascii="Georgia" w:hAnsi="Georgia" w:cs="Georgia"/>
                      <w:sz w:val="16"/>
                      <w:szCs w:val="16"/>
                    </w:rPr>
                  </w:pPr>
                  <w:r w:rsidRPr="00A343D1">
                    <w:rPr>
                      <w:rFonts w:ascii="Georgia" w:hAnsi="Georgia" w:cs="Georgia"/>
                      <w:sz w:val="16"/>
                      <w:szCs w:val="16"/>
                    </w:rPr>
                    <w:t xml:space="preserve">                              (степень родства)</w:t>
                  </w:r>
                </w:p>
                <w:p w:rsidR="00A343D1" w:rsidRPr="00A343D1" w:rsidRDefault="00A343D1" w:rsidP="00A343D1">
                  <w:pPr>
                    <w:jc w:val="both"/>
                    <w:rPr>
                      <w:rFonts w:ascii="Georgia" w:hAnsi="Georgia" w:cs="Georgia"/>
                      <w:sz w:val="16"/>
                      <w:szCs w:val="16"/>
                    </w:rPr>
                  </w:pPr>
                  <w:r w:rsidRPr="00A343D1">
                    <w:rPr>
                      <w:rFonts w:ascii="Georgia" w:hAnsi="Georgia" w:cs="Georgia"/>
                      <w:sz w:val="16"/>
                      <w:szCs w:val="16"/>
                    </w:rPr>
                    <w:t>Паспорт &lt;</w:t>
                  </w:r>
                  <w:proofErr w:type="spellStart"/>
                  <w:r w:rsidRPr="00A343D1">
                    <w:rPr>
                      <w:rFonts w:ascii="Georgia" w:hAnsi="Georgia" w:cs="Georgia"/>
                      <w:sz w:val="16"/>
                      <w:szCs w:val="16"/>
                    </w:rPr>
                    <w:t>амПредставительПаспортСерия</w:t>
                  </w:r>
                  <w:proofErr w:type="spellEnd"/>
                  <w:r w:rsidRPr="00A343D1">
                    <w:rPr>
                      <w:rFonts w:ascii="Georgia" w:hAnsi="Georgia" w:cs="Georgia"/>
                      <w:sz w:val="16"/>
                      <w:szCs w:val="16"/>
                    </w:rPr>
                    <w:t>&gt; &lt;</w:t>
                  </w:r>
                  <w:proofErr w:type="spellStart"/>
                  <w:r w:rsidRPr="00A343D1">
                    <w:rPr>
                      <w:rFonts w:ascii="Georgia" w:hAnsi="Georgia" w:cs="Georgia"/>
                      <w:sz w:val="16"/>
                      <w:szCs w:val="16"/>
                    </w:rPr>
                    <w:t>амПредставительПаспортНомер</w:t>
                  </w:r>
                  <w:proofErr w:type="spellEnd"/>
                  <w:r w:rsidRPr="00A343D1">
                    <w:rPr>
                      <w:rFonts w:ascii="Georgia" w:hAnsi="Georgia" w:cs="Georgia"/>
                      <w:sz w:val="16"/>
                      <w:szCs w:val="16"/>
                    </w:rPr>
                    <w:t>&gt;, выдан &lt;</w:t>
                  </w:r>
                  <w:proofErr w:type="spellStart"/>
                  <w:r w:rsidRPr="00A343D1">
                    <w:rPr>
                      <w:rFonts w:ascii="Georgia" w:hAnsi="Georgia" w:cs="Georgia"/>
                      <w:sz w:val="16"/>
                      <w:szCs w:val="16"/>
                    </w:rPr>
                    <w:t>амПредставительПаспортДата</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bCs/>
                      <w:sz w:val="16"/>
                      <w:szCs w:val="16"/>
                    </w:rPr>
                  </w:pPr>
                  <w:r w:rsidRPr="00A343D1">
                    <w:rPr>
                      <w:rFonts w:ascii="Georgia" w:hAnsi="Georgia" w:cs="Georgia"/>
                      <w:sz w:val="16"/>
                      <w:szCs w:val="16"/>
                    </w:rPr>
                    <w:t>&lt;</w:t>
                  </w:r>
                  <w:proofErr w:type="spellStart"/>
                  <w:r w:rsidRPr="00A343D1">
                    <w:rPr>
                      <w:rFonts w:ascii="Georgia" w:hAnsi="Georgia" w:cs="Georgia"/>
                      <w:sz w:val="16"/>
                      <w:szCs w:val="16"/>
                    </w:rPr>
                    <w:t>амПредставительПаспортКемВыдан</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bCs/>
                      <w:sz w:val="16"/>
                      <w:szCs w:val="16"/>
                    </w:rPr>
                  </w:pPr>
                  <w:r w:rsidRPr="00A343D1">
                    <w:rPr>
                      <w:rFonts w:ascii="Georgia" w:hAnsi="Georgia" w:cs="Georgia"/>
                      <w:b/>
                      <w:bCs/>
                      <w:sz w:val="16"/>
                      <w:szCs w:val="16"/>
                    </w:rPr>
                    <w:t>Адрес</w:t>
                  </w:r>
                  <w:r w:rsidRPr="00A343D1">
                    <w:rPr>
                      <w:rFonts w:ascii="Georgia" w:hAnsi="Georgia" w:cs="Georgia"/>
                      <w:sz w:val="16"/>
                      <w:szCs w:val="16"/>
                    </w:rPr>
                    <w:t>: &lt;</w:t>
                  </w:r>
                  <w:proofErr w:type="spellStart"/>
                  <w:r w:rsidRPr="00A343D1">
                    <w:rPr>
                      <w:rFonts w:ascii="Georgia" w:hAnsi="Georgia" w:cs="Georgia"/>
                      <w:sz w:val="16"/>
                      <w:szCs w:val="16"/>
                    </w:rPr>
                    <w:t>амПредставительАдрес</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sz w:val="16"/>
                      <w:szCs w:val="16"/>
                    </w:rPr>
                  </w:pPr>
                  <w:r w:rsidRPr="00A343D1">
                    <w:rPr>
                      <w:rFonts w:ascii="Georgia" w:hAnsi="Georgia" w:cs="Georgia"/>
                      <w:b/>
                      <w:bCs/>
                      <w:sz w:val="16"/>
                      <w:szCs w:val="16"/>
                    </w:rPr>
                    <w:t>Тел.:</w:t>
                  </w:r>
                  <w:r w:rsidRPr="00A343D1">
                    <w:rPr>
                      <w:rFonts w:ascii="Georgia" w:hAnsi="Georgia" w:cs="Georgia"/>
                      <w:sz w:val="16"/>
                      <w:szCs w:val="16"/>
                    </w:rPr>
                    <w:t>&lt;</w:t>
                  </w:r>
                  <w:proofErr w:type="spellStart"/>
                  <w:r w:rsidRPr="00A343D1">
                    <w:rPr>
                      <w:rFonts w:ascii="Georgia" w:hAnsi="Georgia" w:cs="Georgia"/>
                      <w:sz w:val="16"/>
                      <w:szCs w:val="16"/>
                    </w:rPr>
                    <w:t>амПредставительТелефон</w:t>
                  </w:r>
                  <w:proofErr w:type="spellEnd"/>
                  <w:r w:rsidRPr="00A343D1">
                    <w:rPr>
                      <w:rFonts w:ascii="Georgia" w:hAnsi="Georgia" w:cs="Georgia"/>
                      <w:sz w:val="16"/>
                      <w:szCs w:val="16"/>
                    </w:rPr>
                    <w:t>&gt;</w:t>
                  </w:r>
                </w:p>
                <w:p w:rsidR="00A343D1" w:rsidRPr="00A343D1" w:rsidRDefault="00A343D1" w:rsidP="00A343D1">
                  <w:pPr>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sz w:val="16"/>
                      <w:szCs w:val="16"/>
                    </w:rPr>
                  </w:pPr>
                </w:p>
              </w:tc>
            </w:tr>
            <w:tr w:rsidR="00A343D1" w:rsidRPr="00A343D1" w:rsidTr="00333EDE">
              <w:trPr>
                <w:trHeight w:val="385"/>
              </w:trPr>
              <w:tc>
                <w:tcPr>
                  <w:tcW w:w="3402" w:type="dxa"/>
                  <w:shd w:val="clear" w:color="auto" w:fill="auto"/>
                </w:tcPr>
                <w:p w:rsidR="00A343D1" w:rsidRPr="00A343D1" w:rsidRDefault="00A343D1" w:rsidP="00A343D1">
                  <w:pPr>
                    <w:jc w:val="both"/>
                    <w:rPr>
                      <w:rFonts w:ascii="Georgia" w:hAnsi="Georgia" w:cs="Georgia"/>
                      <w:b/>
                      <w:sz w:val="16"/>
                      <w:szCs w:val="16"/>
                    </w:rPr>
                  </w:pPr>
                </w:p>
              </w:tc>
            </w:tr>
          </w:tbl>
          <w:p w:rsidR="001E04A6" w:rsidRPr="00A343D1" w:rsidRDefault="001E04A6">
            <w:pPr>
              <w:jc w:val="both"/>
              <w:rPr>
                <w:rFonts w:ascii="Georgia" w:hAnsi="Georgia" w:cs="Georgia"/>
                <w:sz w:val="16"/>
                <w:szCs w:val="16"/>
              </w:rPr>
            </w:pPr>
          </w:p>
        </w:tc>
        <w:tc>
          <w:tcPr>
            <w:tcW w:w="3915" w:type="dxa"/>
            <w:gridSpan w:val="3"/>
          </w:tcPr>
          <w:p w:rsidR="001E04A6" w:rsidRPr="00A343D1" w:rsidRDefault="001E04A6">
            <w:pPr>
              <w:snapToGrid w:val="0"/>
              <w:jc w:val="both"/>
              <w:rPr>
                <w:rFonts w:ascii="Georgia" w:hAnsi="Georgia" w:cs="Georgia"/>
                <w:b/>
                <w:sz w:val="16"/>
                <w:szCs w:val="16"/>
              </w:rPr>
            </w:pPr>
          </w:p>
          <w:p w:rsidR="00A343D1" w:rsidRPr="00A343D1" w:rsidRDefault="00A343D1" w:rsidP="00A343D1">
            <w:pPr>
              <w:jc w:val="both"/>
              <w:rPr>
                <w:rFonts w:ascii="Georgia" w:hAnsi="Georgia" w:cs="Georgia"/>
                <w:b/>
                <w:sz w:val="16"/>
                <w:szCs w:val="16"/>
              </w:rPr>
            </w:pPr>
            <w:r w:rsidRPr="00A343D1">
              <w:rPr>
                <w:rFonts w:ascii="Georgia" w:hAnsi="Georgia" w:cs="Georgia"/>
                <w:b/>
                <w:sz w:val="16"/>
                <w:szCs w:val="16"/>
              </w:rPr>
              <w:t xml:space="preserve">Фамилия </w:t>
            </w:r>
            <w:r w:rsidRPr="00A343D1">
              <w:rPr>
                <w:rFonts w:ascii="Georgia" w:hAnsi="Georgia" w:cs="Georgia"/>
                <w:sz w:val="16"/>
                <w:szCs w:val="16"/>
              </w:rPr>
              <w:t>&lt;</w:t>
            </w:r>
            <w:proofErr w:type="spellStart"/>
            <w:r w:rsidRPr="00A343D1">
              <w:rPr>
                <w:rFonts w:ascii="Georgia" w:hAnsi="Georgia" w:cs="Georgia"/>
                <w:sz w:val="16"/>
                <w:szCs w:val="16"/>
              </w:rPr>
              <w:t>амПациентФамилия</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sz w:val="16"/>
                <w:szCs w:val="16"/>
              </w:rPr>
            </w:pPr>
            <w:r w:rsidRPr="00A343D1">
              <w:rPr>
                <w:rFonts w:ascii="Georgia" w:hAnsi="Georgia" w:cs="Georgia"/>
                <w:b/>
                <w:sz w:val="16"/>
                <w:szCs w:val="16"/>
              </w:rPr>
              <w:t xml:space="preserve">Имя </w:t>
            </w:r>
            <w:r w:rsidRPr="00A343D1">
              <w:rPr>
                <w:rFonts w:ascii="Georgia" w:hAnsi="Georgia" w:cs="Georgia"/>
                <w:sz w:val="16"/>
                <w:szCs w:val="16"/>
              </w:rPr>
              <w:t>&lt;</w:t>
            </w:r>
            <w:proofErr w:type="spellStart"/>
            <w:r w:rsidRPr="00A343D1">
              <w:rPr>
                <w:rFonts w:ascii="Georgia" w:hAnsi="Georgia" w:cs="Georgia"/>
                <w:sz w:val="16"/>
                <w:szCs w:val="16"/>
              </w:rPr>
              <w:t>амПациентИмя</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sz w:val="16"/>
                <w:szCs w:val="16"/>
              </w:rPr>
            </w:pPr>
            <w:r w:rsidRPr="00A343D1">
              <w:rPr>
                <w:rFonts w:ascii="Georgia" w:hAnsi="Georgia" w:cs="Georgia"/>
                <w:b/>
                <w:sz w:val="16"/>
                <w:szCs w:val="16"/>
              </w:rPr>
              <w:t xml:space="preserve">Отчество </w:t>
            </w:r>
            <w:r w:rsidRPr="00A343D1">
              <w:rPr>
                <w:rFonts w:ascii="Georgia" w:hAnsi="Georgia" w:cs="Georgia"/>
                <w:sz w:val="16"/>
                <w:szCs w:val="16"/>
              </w:rPr>
              <w:t>&lt;</w:t>
            </w:r>
            <w:proofErr w:type="spellStart"/>
            <w:r w:rsidRPr="00A343D1">
              <w:rPr>
                <w:rFonts w:ascii="Georgia" w:hAnsi="Georgia" w:cs="Georgia"/>
                <w:sz w:val="16"/>
                <w:szCs w:val="16"/>
              </w:rPr>
              <w:t>амПациентОтчество</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b/>
                <w:bCs/>
                <w:sz w:val="16"/>
                <w:szCs w:val="16"/>
              </w:rPr>
            </w:pPr>
            <w:r w:rsidRPr="00A343D1">
              <w:rPr>
                <w:rFonts w:ascii="Georgia" w:hAnsi="Georgia" w:cs="Georgia"/>
                <w:sz w:val="16"/>
                <w:szCs w:val="16"/>
              </w:rPr>
              <w:t>&lt;</w:t>
            </w:r>
            <w:proofErr w:type="spellStart"/>
            <w:r w:rsidRPr="00A343D1">
              <w:rPr>
                <w:rFonts w:ascii="Georgia" w:hAnsi="Georgia" w:cs="Georgia"/>
                <w:sz w:val="16"/>
                <w:szCs w:val="16"/>
              </w:rPr>
              <w:t>амПаспортПациент</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b/>
                <w:bCs/>
                <w:sz w:val="16"/>
                <w:szCs w:val="16"/>
              </w:rPr>
            </w:pPr>
            <w:r w:rsidRPr="00A343D1">
              <w:rPr>
                <w:rFonts w:ascii="Georgia" w:hAnsi="Georgia" w:cs="Georgia"/>
                <w:b/>
                <w:bCs/>
                <w:sz w:val="16"/>
                <w:szCs w:val="16"/>
              </w:rPr>
              <w:t>Адрес</w:t>
            </w:r>
            <w:r w:rsidRPr="00A343D1">
              <w:rPr>
                <w:rFonts w:ascii="Georgia" w:hAnsi="Georgia" w:cs="Georgia"/>
                <w:sz w:val="16"/>
                <w:szCs w:val="16"/>
              </w:rPr>
              <w:t>: &lt;</w:t>
            </w:r>
            <w:proofErr w:type="spellStart"/>
            <w:r w:rsidRPr="00A343D1">
              <w:rPr>
                <w:rFonts w:ascii="Georgia" w:hAnsi="Georgia" w:cs="Georgia"/>
                <w:sz w:val="16"/>
                <w:szCs w:val="16"/>
              </w:rPr>
              <w:t>амАдресПациент</w:t>
            </w:r>
            <w:proofErr w:type="spellEnd"/>
            <w:r w:rsidRPr="00A343D1">
              <w:rPr>
                <w:rFonts w:ascii="Georgia" w:hAnsi="Georgia" w:cs="Georgia"/>
                <w:sz w:val="16"/>
                <w:szCs w:val="16"/>
              </w:rPr>
              <w:t>&gt;</w:t>
            </w:r>
          </w:p>
          <w:p w:rsidR="00A343D1" w:rsidRPr="00A343D1" w:rsidRDefault="00A343D1" w:rsidP="00A343D1">
            <w:pPr>
              <w:jc w:val="both"/>
              <w:rPr>
                <w:rFonts w:ascii="Georgia" w:hAnsi="Georgia" w:cs="Georgia"/>
                <w:sz w:val="16"/>
                <w:szCs w:val="16"/>
              </w:rPr>
            </w:pPr>
            <w:r w:rsidRPr="00A343D1">
              <w:rPr>
                <w:rFonts w:ascii="Georgia" w:hAnsi="Georgia" w:cs="Georgia"/>
                <w:b/>
                <w:bCs/>
                <w:sz w:val="16"/>
                <w:szCs w:val="16"/>
              </w:rPr>
              <w:t xml:space="preserve">Тел.: </w:t>
            </w:r>
            <w:r w:rsidRPr="00A343D1">
              <w:rPr>
                <w:rFonts w:ascii="Georgia" w:hAnsi="Georgia" w:cs="Georgia"/>
                <w:sz w:val="16"/>
                <w:szCs w:val="16"/>
              </w:rPr>
              <w:t>&lt;</w:t>
            </w:r>
            <w:proofErr w:type="spellStart"/>
            <w:r w:rsidRPr="00A343D1">
              <w:rPr>
                <w:rFonts w:ascii="Georgia" w:hAnsi="Georgia" w:cs="Georgia"/>
                <w:sz w:val="16"/>
                <w:szCs w:val="16"/>
              </w:rPr>
              <w:t>амТелефонПациент</w:t>
            </w:r>
            <w:proofErr w:type="spellEnd"/>
            <w:r w:rsidRPr="00A343D1">
              <w:rPr>
                <w:rFonts w:ascii="Georgia" w:hAnsi="Georgia" w:cs="Georgia"/>
                <w:sz w:val="16"/>
                <w:szCs w:val="16"/>
              </w:rPr>
              <w:t>&gt;</w:t>
            </w:r>
          </w:p>
          <w:p w:rsidR="00A343D1" w:rsidRPr="00A343D1" w:rsidRDefault="00A343D1" w:rsidP="00A343D1">
            <w:pPr>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A343D1" w:rsidRPr="00A343D1" w:rsidRDefault="00A343D1" w:rsidP="00A343D1">
            <w:pPr>
              <w:jc w:val="both"/>
              <w:rPr>
                <w:rFonts w:ascii="Georgia" w:hAnsi="Georgia" w:cs="Georgia"/>
                <w:sz w:val="16"/>
                <w:szCs w:val="16"/>
              </w:rPr>
            </w:pPr>
          </w:p>
          <w:p w:rsidR="001E04A6" w:rsidRPr="00A343D1" w:rsidRDefault="001E04A6">
            <w:pPr>
              <w:jc w:val="right"/>
              <w:rPr>
                <w:rFonts w:ascii="Georgia" w:hAnsi="Georgia" w:cs="Georgia"/>
                <w:sz w:val="16"/>
                <w:szCs w:val="16"/>
              </w:rPr>
            </w:pPr>
          </w:p>
        </w:tc>
      </w:tr>
      <w:tr w:rsidR="001E04A6" w:rsidTr="00A343D1">
        <w:trPr>
          <w:gridAfter w:val="1"/>
          <w:wAfter w:w="1080" w:type="dxa"/>
          <w:trHeight w:val="385"/>
        </w:trPr>
        <w:tc>
          <w:tcPr>
            <w:tcW w:w="3119" w:type="dxa"/>
            <w:hideMark/>
          </w:tcPr>
          <w:p w:rsidR="001E04A6" w:rsidRPr="00100C14" w:rsidRDefault="001E04A6">
            <w:pPr>
              <w:jc w:val="both"/>
              <w:rPr>
                <w:rFonts w:ascii="Georgia" w:hAnsi="Georgia" w:cs="Georgia"/>
                <w:b/>
                <w:sz w:val="16"/>
                <w:szCs w:val="16"/>
              </w:rPr>
            </w:pPr>
            <w:r w:rsidRPr="00100C14">
              <w:rPr>
                <w:rFonts w:ascii="Georgia" w:hAnsi="Georgia" w:cs="Georgia"/>
                <w:b/>
                <w:sz w:val="16"/>
                <w:szCs w:val="16"/>
              </w:rPr>
              <w:t>директор</w:t>
            </w:r>
          </w:p>
          <w:p w:rsidR="001E04A6" w:rsidRPr="00100C14" w:rsidRDefault="001E04A6">
            <w:pPr>
              <w:spacing w:line="0" w:lineRule="atLeast"/>
              <w:jc w:val="right"/>
              <w:rPr>
                <w:rFonts w:ascii="Georgia" w:hAnsi="Georgia" w:cs="Georgia"/>
                <w:b/>
                <w:sz w:val="16"/>
                <w:szCs w:val="16"/>
              </w:rPr>
            </w:pPr>
            <w:r w:rsidRPr="00100C14">
              <w:rPr>
                <w:rFonts w:ascii="Georgia" w:hAnsi="Georgia" w:cs="Georgia"/>
                <w:b/>
                <w:sz w:val="16"/>
                <w:szCs w:val="16"/>
              </w:rPr>
              <w:t>Сафиуллин Р.Н.</w:t>
            </w:r>
          </w:p>
        </w:tc>
        <w:tc>
          <w:tcPr>
            <w:tcW w:w="3543" w:type="dxa"/>
            <w:gridSpan w:val="2"/>
            <w:hideMark/>
          </w:tcPr>
          <w:p w:rsidR="00A343D1" w:rsidRPr="00A343D1" w:rsidRDefault="00A343D1" w:rsidP="00A343D1">
            <w:pPr>
              <w:jc w:val="both"/>
              <w:rPr>
                <w:rFonts w:ascii="Georgia" w:hAnsi="Georgia" w:cs="Georgia"/>
                <w:sz w:val="16"/>
                <w:szCs w:val="16"/>
              </w:rPr>
            </w:pPr>
            <w:r w:rsidRPr="00A343D1">
              <w:rPr>
                <w:rFonts w:ascii="Georgia" w:hAnsi="Georgia" w:cs="Georgia"/>
                <w:b/>
                <w:sz w:val="16"/>
                <w:szCs w:val="16"/>
              </w:rPr>
              <w:t>подпись</w:t>
            </w:r>
          </w:p>
          <w:p w:rsidR="001E04A6" w:rsidRPr="00100C14" w:rsidRDefault="00A343D1" w:rsidP="00A343D1">
            <w:pPr>
              <w:jc w:val="both"/>
              <w:rPr>
                <w:rFonts w:ascii="Georgia" w:hAnsi="Georgia" w:cs="Georgia"/>
                <w:b/>
                <w:sz w:val="16"/>
                <w:szCs w:val="16"/>
              </w:rPr>
            </w:pPr>
            <w:r w:rsidRPr="00A343D1">
              <w:rPr>
                <w:rFonts w:ascii="Georgia" w:hAnsi="Georgia" w:cs="Georgia"/>
                <w:sz w:val="16"/>
                <w:szCs w:val="16"/>
              </w:rPr>
              <w:sym w:font="Wingdings 2" w:char="F050"/>
            </w:r>
            <w:r w:rsidRPr="00A343D1">
              <w:rPr>
                <w:rFonts w:ascii="Georgia" w:hAnsi="Georgia" w:cs="Georgia"/>
                <w:sz w:val="16"/>
                <w:szCs w:val="16"/>
              </w:rPr>
              <w:t>__________(</w:t>
            </w:r>
            <w:r w:rsidRPr="00A343D1">
              <w:rPr>
                <w:rFonts w:ascii="Georgia" w:eastAsia="Georgia" w:hAnsi="Georgia" w:cs="Georgia"/>
                <w:b/>
                <w:sz w:val="16"/>
                <w:szCs w:val="16"/>
              </w:rPr>
              <w:t>&lt;</w:t>
            </w:r>
            <w:proofErr w:type="spellStart"/>
            <w:r w:rsidRPr="00A343D1">
              <w:rPr>
                <w:rFonts w:ascii="Georgia" w:eastAsia="Georgia" w:hAnsi="Georgia" w:cs="Georgia"/>
                <w:b/>
                <w:bCs/>
                <w:sz w:val="16"/>
                <w:szCs w:val="16"/>
              </w:rPr>
              <w:t>амЗаказчик</w:t>
            </w:r>
            <w:proofErr w:type="spellEnd"/>
            <w:r w:rsidRPr="00A343D1">
              <w:rPr>
                <w:rFonts w:ascii="Georgia" w:eastAsia="Georgia" w:hAnsi="Georgia" w:cs="Georgia"/>
                <w:b/>
                <w:sz w:val="16"/>
                <w:szCs w:val="16"/>
              </w:rPr>
              <w:t>&gt;</w:t>
            </w:r>
            <w:r w:rsidRPr="00A343D1">
              <w:rPr>
                <w:rFonts w:ascii="Georgia" w:hAnsi="Georgia" w:cs="Georgia"/>
                <w:sz w:val="16"/>
                <w:szCs w:val="16"/>
              </w:rPr>
              <w:t>)</w:t>
            </w:r>
          </w:p>
        </w:tc>
        <w:tc>
          <w:tcPr>
            <w:tcW w:w="2694" w:type="dxa"/>
            <w:hideMark/>
          </w:tcPr>
          <w:p w:rsidR="001E04A6" w:rsidRPr="00100C14" w:rsidRDefault="001E04A6">
            <w:pPr>
              <w:jc w:val="both"/>
              <w:rPr>
                <w:rFonts w:ascii="Wingdings 2" w:hAnsi="Wingdings 2"/>
                <w:sz w:val="16"/>
                <w:szCs w:val="16"/>
              </w:rPr>
            </w:pPr>
            <w:r w:rsidRPr="00100C14">
              <w:rPr>
                <w:rFonts w:ascii="Georgia" w:hAnsi="Georgia" w:cs="Georgia"/>
                <w:b/>
                <w:sz w:val="16"/>
                <w:szCs w:val="16"/>
              </w:rPr>
              <w:t>подпись</w:t>
            </w:r>
          </w:p>
          <w:p w:rsidR="001E04A6" w:rsidRPr="00100C14" w:rsidRDefault="001E04A6" w:rsidP="00A343D1">
            <w:pPr>
              <w:jc w:val="both"/>
              <w:rPr>
                <w:sz w:val="16"/>
                <w:szCs w:val="16"/>
              </w:rPr>
            </w:pPr>
            <w:r w:rsidRPr="00100C14">
              <w:rPr>
                <w:rFonts w:ascii="Wingdings 2" w:hAnsi="Wingdings 2"/>
                <w:sz w:val="16"/>
                <w:szCs w:val="16"/>
              </w:rPr>
              <w:t></w:t>
            </w:r>
            <w:r w:rsidRPr="00100C14">
              <w:rPr>
                <w:rFonts w:ascii="Georgia" w:hAnsi="Georgia" w:cs="Georgia"/>
                <w:sz w:val="16"/>
                <w:szCs w:val="16"/>
              </w:rPr>
              <w:t>______(</w:t>
            </w:r>
            <w:r w:rsidRPr="00100C14">
              <w:rPr>
                <w:rFonts w:ascii="Tahoma" w:eastAsia="Calibri" w:hAnsi="Tahoma" w:cs="Tahoma"/>
                <w:sz w:val="16"/>
                <w:szCs w:val="16"/>
                <w:lang w:eastAsia="en-US"/>
              </w:rPr>
              <w:t>&lt;ПАЦИЕНТ_ФИО&gt;</w:t>
            </w:r>
            <w:r w:rsidRPr="00100C14">
              <w:rPr>
                <w:rFonts w:ascii="Georgia" w:hAnsi="Georgia" w:cs="Georgia"/>
                <w:sz w:val="16"/>
                <w:szCs w:val="16"/>
              </w:rPr>
              <w:t>)</w:t>
            </w:r>
          </w:p>
        </w:tc>
      </w:tr>
    </w:tbl>
    <w:p w:rsidR="001E04A6" w:rsidRDefault="001E04A6" w:rsidP="001E04A6">
      <w:pPr>
        <w:jc w:val="both"/>
      </w:pPr>
    </w:p>
    <w:p w:rsidR="001E04A6" w:rsidRDefault="001E04A6" w:rsidP="001E04A6">
      <w:pPr>
        <w:jc w:val="both"/>
      </w:pPr>
    </w:p>
    <w:p w:rsidR="004F3C3F" w:rsidRDefault="004F3C3F"/>
    <w:sectPr w:rsidR="004F3C3F" w:rsidSect="00111C9A">
      <w:pgSz w:w="11906" w:h="16838"/>
      <w:pgMar w:top="28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0"/>
        </w:tabs>
        <w:ind w:left="360" w:hanging="360"/>
      </w:pPr>
      <w:rPr>
        <w:rFonts w:ascii="Symbol" w:hAnsi="Symbol" w:cs="Symbol"/>
        <w:sz w:val="18"/>
        <w:szCs w:val="18"/>
      </w:rPr>
    </w:lvl>
    <w:lvl w:ilvl="1">
      <w:start w:val="1"/>
      <w:numFmt w:val="decimal"/>
      <w:lvlText w:val="%1.%2."/>
      <w:lvlJc w:val="left"/>
      <w:pPr>
        <w:tabs>
          <w:tab w:val="num" w:pos="0"/>
        </w:tabs>
        <w:ind w:left="360" w:hanging="360"/>
      </w:pPr>
      <w:rPr>
        <w:rFonts w:ascii="Symbol" w:hAnsi="Symbol" w:cs="Symbol"/>
        <w:sz w:val="18"/>
        <w:szCs w:val="18"/>
      </w:rPr>
    </w:lvl>
    <w:lvl w:ilvl="2">
      <w:start w:val="1"/>
      <w:numFmt w:val="decimal"/>
      <w:lvlText w:val="%1.%2.%3."/>
      <w:lvlJc w:val="left"/>
      <w:pPr>
        <w:tabs>
          <w:tab w:val="num" w:pos="0"/>
        </w:tabs>
        <w:ind w:left="1430" w:hanging="720"/>
      </w:pPr>
      <w:rPr>
        <w:rFonts w:ascii="Symbol" w:hAnsi="Symbol" w:cs="Symbol"/>
        <w:sz w:val="18"/>
        <w:szCs w:val="18"/>
      </w:rPr>
    </w:lvl>
    <w:lvl w:ilvl="3">
      <w:start w:val="1"/>
      <w:numFmt w:val="decimal"/>
      <w:lvlText w:val="%1.%2.%3.%4."/>
      <w:lvlJc w:val="left"/>
      <w:pPr>
        <w:tabs>
          <w:tab w:val="num" w:pos="0"/>
        </w:tabs>
        <w:ind w:left="720" w:hanging="720"/>
      </w:pPr>
      <w:rPr>
        <w:rFonts w:ascii="Symbol" w:hAnsi="Symbol" w:cs="Symbol"/>
        <w:sz w:val="18"/>
        <w:szCs w:val="18"/>
      </w:rPr>
    </w:lvl>
    <w:lvl w:ilvl="4">
      <w:start w:val="1"/>
      <w:numFmt w:val="decimal"/>
      <w:lvlText w:val="%1.%2.%3.%4.%5."/>
      <w:lvlJc w:val="left"/>
      <w:pPr>
        <w:tabs>
          <w:tab w:val="num" w:pos="0"/>
        </w:tabs>
        <w:ind w:left="720" w:hanging="720"/>
      </w:pPr>
      <w:rPr>
        <w:rFonts w:ascii="Symbol" w:hAnsi="Symbol" w:cs="Symbol"/>
        <w:sz w:val="18"/>
        <w:szCs w:val="18"/>
      </w:rPr>
    </w:lvl>
    <w:lvl w:ilvl="5">
      <w:start w:val="1"/>
      <w:numFmt w:val="decimal"/>
      <w:lvlText w:val="%1.%2.%3.%4.%5.%6."/>
      <w:lvlJc w:val="left"/>
      <w:pPr>
        <w:tabs>
          <w:tab w:val="num" w:pos="0"/>
        </w:tabs>
        <w:ind w:left="1080" w:hanging="1080"/>
      </w:pPr>
      <w:rPr>
        <w:rFonts w:ascii="Symbol" w:hAnsi="Symbol" w:cs="Symbol"/>
        <w:sz w:val="18"/>
        <w:szCs w:val="18"/>
      </w:rPr>
    </w:lvl>
    <w:lvl w:ilvl="6">
      <w:start w:val="1"/>
      <w:numFmt w:val="decimal"/>
      <w:lvlText w:val="%1.%2.%3.%4.%5.%6.%7."/>
      <w:lvlJc w:val="left"/>
      <w:pPr>
        <w:tabs>
          <w:tab w:val="num" w:pos="0"/>
        </w:tabs>
        <w:ind w:left="1080" w:hanging="1080"/>
      </w:pPr>
      <w:rPr>
        <w:rFonts w:ascii="Symbol" w:hAnsi="Symbol" w:cs="Symbol"/>
        <w:sz w:val="18"/>
        <w:szCs w:val="18"/>
      </w:rPr>
    </w:lvl>
    <w:lvl w:ilvl="7">
      <w:start w:val="1"/>
      <w:numFmt w:val="decimal"/>
      <w:lvlText w:val="%1.%2.%3.%4.%5.%6.%7.%8."/>
      <w:lvlJc w:val="left"/>
      <w:pPr>
        <w:tabs>
          <w:tab w:val="num" w:pos="0"/>
        </w:tabs>
        <w:ind w:left="1080" w:hanging="1080"/>
      </w:pPr>
      <w:rPr>
        <w:rFonts w:ascii="Symbol" w:hAnsi="Symbol" w:cs="Symbol"/>
        <w:sz w:val="18"/>
        <w:szCs w:val="18"/>
      </w:rPr>
    </w:lvl>
    <w:lvl w:ilvl="8">
      <w:start w:val="1"/>
      <w:numFmt w:val="decimal"/>
      <w:lvlText w:val="%1.%2.%3.%4.%5.%6.%7.%8.%9."/>
      <w:lvlJc w:val="left"/>
      <w:pPr>
        <w:tabs>
          <w:tab w:val="num" w:pos="0"/>
        </w:tabs>
        <w:ind w:left="1440" w:hanging="1440"/>
      </w:pPr>
      <w:rPr>
        <w:rFonts w:ascii="Symbol" w:hAnsi="Symbol" w:cs="Symbol"/>
        <w:sz w:val="18"/>
        <w:szCs w:val="18"/>
      </w:r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360" w:hanging="360"/>
      </w:pPr>
      <w:rPr>
        <w:rFonts w:ascii="Georgia" w:hAnsi="Georgia" w:cs="Georgia"/>
        <w:sz w:val="18"/>
        <w:szCs w:val="18"/>
      </w:rPr>
    </w:lvl>
    <w:lvl w:ilvl="1">
      <w:start w:val="5"/>
      <w:numFmt w:val="decimal"/>
      <w:lvlText w:val="%1.%2."/>
      <w:lvlJc w:val="left"/>
      <w:pPr>
        <w:tabs>
          <w:tab w:val="num" w:pos="0"/>
        </w:tabs>
        <w:ind w:left="420" w:hanging="360"/>
      </w:pPr>
      <w:rPr>
        <w:rFonts w:ascii="Georgia" w:hAnsi="Georgia" w:cs="Georgia"/>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900" w:hanging="720"/>
      </w:pPr>
      <w:rPr>
        <w:rFonts w:ascii="Georgia" w:hAnsi="Georgia" w:cs="Georgia"/>
        <w:sz w:val="18"/>
        <w:szCs w:val="18"/>
      </w:rPr>
    </w:lvl>
    <w:lvl w:ilvl="4">
      <w:start w:val="1"/>
      <w:numFmt w:val="decimal"/>
      <w:lvlText w:val="%1.%2.%3.%4.%5."/>
      <w:lvlJc w:val="left"/>
      <w:pPr>
        <w:tabs>
          <w:tab w:val="num" w:pos="0"/>
        </w:tabs>
        <w:ind w:left="960" w:hanging="720"/>
      </w:pPr>
      <w:rPr>
        <w:rFonts w:ascii="Georgia" w:hAnsi="Georgia" w:cs="Georgia"/>
        <w:sz w:val="18"/>
        <w:szCs w:val="18"/>
      </w:rPr>
    </w:lvl>
    <w:lvl w:ilvl="5">
      <w:start w:val="1"/>
      <w:numFmt w:val="decimal"/>
      <w:lvlText w:val="%1.%2.%3.%4.%5.%6."/>
      <w:lvlJc w:val="left"/>
      <w:pPr>
        <w:tabs>
          <w:tab w:val="num" w:pos="0"/>
        </w:tabs>
        <w:ind w:left="1380" w:hanging="1080"/>
      </w:pPr>
      <w:rPr>
        <w:rFonts w:ascii="Georgia" w:hAnsi="Georgia" w:cs="Georgia"/>
        <w:sz w:val="18"/>
        <w:szCs w:val="18"/>
      </w:rPr>
    </w:lvl>
    <w:lvl w:ilvl="6">
      <w:start w:val="1"/>
      <w:numFmt w:val="decimal"/>
      <w:lvlText w:val="%1.%2.%3.%4.%5.%6.%7."/>
      <w:lvlJc w:val="left"/>
      <w:pPr>
        <w:tabs>
          <w:tab w:val="num" w:pos="0"/>
        </w:tabs>
        <w:ind w:left="1440" w:hanging="1080"/>
      </w:pPr>
      <w:rPr>
        <w:rFonts w:ascii="Georgia" w:hAnsi="Georgia" w:cs="Georgia"/>
        <w:sz w:val="18"/>
        <w:szCs w:val="18"/>
      </w:rPr>
    </w:lvl>
    <w:lvl w:ilvl="7">
      <w:start w:val="1"/>
      <w:numFmt w:val="decimal"/>
      <w:lvlText w:val="%1.%2.%3.%4.%5.%6.%7.%8."/>
      <w:lvlJc w:val="left"/>
      <w:pPr>
        <w:tabs>
          <w:tab w:val="num" w:pos="0"/>
        </w:tabs>
        <w:ind w:left="1500" w:hanging="1080"/>
      </w:pPr>
      <w:rPr>
        <w:rFonts w:ascii="Georgia" w:hAnsi="Georgia" w:cs="Georgia"/>
        <w:sz w:val="18"/>
        <w:szCs w:val="18"/>
      </w:rPr>
    </w:lvl>
    <w:lvl w:ilvl="8">
      <w:start w:val="1"/>
      <w:numFmt w:val="decimal"/>
      <w:lvlText w:val="%1.%2.%3.%4.%5.%6.%7.%8.%9."/>
      <w:lvlJc w:val="left"/>
      <w:pPr>
        <w:tabs>
          <w:tab w:val="num" w:pos="0"/>
        </w:tabs>
        <w:ind w:left="1920" w:hanging="1440"/>
      </w:pPr>
      <w:rPr>
        <w:rFonts w:ascii="Georgia" w:hAnsi="Georgia" w:cs="Georgia"/>
        <w:sz w:val="18"/>
        <w:szCs w:val="18"/>
      </w:rPr>
    </w:lvl>
  </w:abstractNum>
  <w:abstractNum w:abstractNumId="2" w15:restartNumberingAfterBreak="0">
    <w:nsid w:val="00000003"/>
    <w:multiLevelType w:val="multilevel"/>
    <w:tmpl w:val="00000003"/>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720" w:hanging="720"/>
      </w:pPr>
      <w:rPr>
        <w:rFonts w:ascii="Georgia" w:hAnsi="Georgia" w:cs="Georgia"/>
        <w:sz w:val="18"/>
        <w:szCs w:val="18"/>
      </w:r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3" w15:restartNumberingAfterBreak="0">
    <w:nsid w:val="00000004"/>
    <w:multiLevelType w:val="multilevel"/>
    <w:tmpl w:val="00000004"/>
    <w:name w:val="WW8Num5"/>
    <w:lvl w:ilvl="0">
      <w:start w:val="7"/>
      <w:numFmt w:val="decimal"/>
      <w:lvlText w:val="%1."/>
      <w:lvlJc w:val="left"/>
      <w:pPr>
        <w:tabs>
          <w:tab w:val="num" w:pos="0"/>
        </w:tabs>
        <w:ind w:left="360" w:hanging="360"/>
      </w:pPr>
      <w:rPr>
        <w:rFonts w:ascii="Georgia" w:hAnsi="Georgia" w:cs="Arial"/>
        <w:sz w:val="18"/>
        <w:szCs w:val="18"/>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Arial"/>
        <w:sz w:val="18"/>
        <w:szCs w:val="18"/>
      </w:rPr>
    </w:lvl>
    <w:lvl w:ilvl="3">
      <w:start w:val="1"/>
      <w:numFmt w:val="decimal"/>
      <w:lvlText w:val="%1.%2.%3.%4."/>
      <w:lvlJc w:val="left"/>
      <w:pPr>
        <w:tabs>
          <w:tab w:val="num" w:pos="0"/>
        </w:tabs>
        <w:ind w:left="720" w:hanging="720"/>
      </w:pPr>
      <w:rPr>
        <w:rFonts w:ascii="Georgia" w:hAnsi="Georgia" w:cs="Arial"/>
        <w:sz w:val="18"/>
        <w:szCs w:val="18"/>
      </w:rPr>
    </w:lvl>
    <w:lvl w:ilvl="4">
      <w:start w:val="1"/>
      <w:numFmt w:val="decimal"/>
      <w:lvlText w:val="%1.%2.%3.%4.%5."/>
      <w:lvlJc w:val="left"/>
      <w:pPr>
        <w:tabs>
          <w:tab w:val="num" w:pos="0"/>
        </w:tabs>
        <w:ind w:left="1080" w:hanging="1080"/>
      </w:pPr>
      <w:rPr>
        <w:rFonts w:ascii="Georgia" w:hAnsi="Georgia" w:cs="Arial"/>
        <w:sz w:val="18"/>
        <w:szCs w:val="18"/>
      </w:rPr>
    </w:lvl>
    <w:lvl w:ilvl="5">
      <w:start w:val="1"/>
      <w:numFmt w:val="decimal"/>
      <w:lvlText w:val="%1.%2.%3.%4.%5.%6."/>
      <w:lvlJc w:val="left"/>
      <w:pPr>
        <w:tabs>
          <w:tab w:val="num" w:pos="0"/>
        </w:tabs>
        <w:ind w:left="1080" w:hanging="1080"/>
      </w:pPr>
      <w:rPr>
        <w:rFonts w:ascii="Georgia" w:hAnsi="Georgia" w:cs="Arial"/>
        <w:sz w:val="18"/>
        <w:szCs w:val="18"/>
      </w:rPr>
    </w:lvl>
    <w:lvl w:ilvl="6">
      <w:start w:val="1"/>
      <w:numFmt w:val="decimal"/>
      <w:lvlText w:val="%1.%2.%3.%4.%5.%6.%7."/>
      <w:lvlJc w:val="left"/>
      <w:pPr>
        <w:tabs>
          <w:tab w:val="num" w:pos="0"/>
        </w:tabs>
        <w:ind w:left="1440" w:hanging="1440"/>
      </w:pPr>
      <w:rPr>
        <w:rFonts w:ascii="Georgia" w:hAnsi="Georgia" w:cs="Arial"/>
        <w:sz w:val="18"/>
        <w:szCs w:val="18"/>
      </w:rPr>
    </w:lvl>
    <w:lvl w:ilvl="7">
      <w:start w:val="1"/>
      <w:numFmt w:val="decimal"/>
      <w:lvlText w:val="%1.%2.%3.%4.%5.%6.%7.%8."/>
      <w:lvlJc w:val="left"/>
      <w:pPr>
        <w:tabs>
          <w:tab w:val="num" w:pos="0"/>
        </w:tabs>
        <w:ind w:left="1440" w:hanging="1440"/>
      </w:pPr>
      <w:rPr>
        <w:rFonts w:ascii="Georgia" w:hAnsi="Georgia" w:cs="Arial"/>
        <w:sz w:val="18"/>
        <w:szCs w:val="18"/>
      </w:rPr>
    </w:lvl>
    <w:lvl w:ilvl="8">
      <w:start w:val="1"/>
      <w:numFmt w:val="decimal"/>
      <w:lvlText w:val="%1.%2.%3.%4.%5.%6.%7.%8.%9."/>
      <w:lvlJc w:val="left"/>
      <w:pPr>
        <w:tabs>
          <w:tab w:val="num" w:pos="0"/>
        </w:tabs>
        <w:ind w:left="1800" w:hanging="1800"/>
      </w:pPr>
      <w:rPr>
        <w:rFonts w:ascii="Georgia" w:hAnsi="Georgia" w:cs="Arial"/>
        <w:sz w:val="18"/>
        <w:szCs w:val="18"/>
      </w:rPr>
    </w:lvl>
  </w:abstractNum>
  <w:abstractNum w:abstractNumId="4" w15:restartNumberingAfterBreak="0">
    <w:nsid w:val="00000005"/>
    <w:multiLevelType w:val="multilevel"/>
    <w:tmpl w:val="00000005"/>
    <w:name w:val="WW8Num7"/>
    <w:lvl w:ilvl="0">
      <w:start w:val="6"/>
      <w:numFmt w:val="decimal"/>
      <w:lvlText w:val="%1."/>
      <w:lvlJc w:val="left"/>
      <w:pPr>
        <w:tabs>
          <w:tab w:val="num" w:pos="0"/>
        </w:tabs>
        <w:ind w:left="360" w:hanging="360"/>
      </w:pPr>
      <w:rPr>
        <w:rFonts w:ascii="Georgia" w:hAnsi="Georgia" w:cs="Georgia"/>
        <w:b/>
        <w:sz w:val="18"/>
        <w:szCs w:val="18"/>
      </w:rPr>
    </w:lvl>
    <w:lvl w:ilvl="1">
      <w:start w:val="1"/>
      <w:numFmt w:val="decimal"/>
      <w:lvlText w:val="%1.%2."/>
      <w:lvlJc w:val="left"/>
      <w:pPr>
        <w:tabs>
          <w:tab w:val="num" w:pos="0"/>
        </w:tabs>
        <w:ind w:left="360" w:hanging="360"/>
      </w:pPr>
      <w:rPr>
        <w:rFonts w:ascii="Georgia" w:hAnsi="Georgia" w:cs="Georgia"/>
        <w:b/>
        <w:sz w:val="18"/>
        <w:szCs w:val="18"/>
      </w:rPr>
    </w:lvl>
    <w:lvl w:ilvl="2">
      <w:start w:val="1"/>
      <w:numFmt w:val="decimal"/>
      <w:lvlText w:val="%1.%2.%3."/>
      <w:lvlJc w:val="left"/>
      <w:pPr>
        <w:tabs>
          <w:tab w:val="num" w:pos="0"/>
        </w:tabs>
        <w:ind w:left="720" w:hanging="720"/>
      </w:pPr>
      <w:rPr>
        <w:rFonts w:ascii="Georgia" w:hAnsi="Georgia" w:cs="Georgia"/>
        <w:b/>
        <w:sz w:val="18"/>
        <w:szCs w:val="18"/>
      </w:rPr>
    </w:lvl>
    <w:lvl w:ilvl="3">
      <w:start w:val="1"/>
      <w:numFmt w:val="decimal"/>
      <w:lvlText w:val="%1.%2.%3.%4."/>
      <w:lvlJc w:val="left"/>
      <w:pPr>
        <w:tabs>
          <w:tab w:val="num" w:pos="0"/>
        </w:tabs>
        <w:ind w:left="720" w:hanging="720"/>
      </w:pPr>
      <w:rPr>
        <w:rFonts w:ascii="Georgia" w:hAnsi="Georgia" w:cs="Georgia"/>
        <w:b/>
        <w:sz w:val="18"/>
        <w:szCs w:val="18"/>
      </w:rPr>
    </w:lvl>
    <w:lvl w:ilvl="4">
      <w:start w:val="1"/>
      <w:numFmt w:val="decimal"/>
      <w:lvlText w:val="%1.%2.%3.%4.%5."/>
      <w:lvlJc w:val="left"/>
      <w:pPr>
        <w:tabs>
          <w:tab w:val="num" w:pos="0"/>
        </w:tabs>
        <w:ind w:left="720" w:hanging="720"/>
      </w:pPr>
      <w:rPr>
        <w:rFonts w:ascii="Georgia" w:hAnsi="Georgia" w:cs="Georgia"/>
        <w:b/>
        <w:sz w:val="18"/>
        <w:szCs w:val="18"/>
      </w:rPr>
    </w:lvl>
    <w:lvl w:ilvl="5">
      <w:start w:val="1"/>
      <w:numFmt w:val="decimal"/>
      <w:lvlText w:val="%1.%2.%3.%4.%5.%6."/>
      <w:lvlJc w:val="left"/>
      <w:pPr>
        <w:tabs>
          <w:tab w:val="num" w:pos="0"/>
        </w:tabs>
        <w:ind w:left="1080" w:hanging="1080"/>
      </w:pPr>
      <w:rPr>
        <w:rFonts w:ascii="Georgia" w:hAnsi="Georgia" w:cs="Georgia"/>
        <w:b/>
        <w:sz w:val="18"/>
        <w:szCs w:val="18"/>
      </w:rPr>
    </w:lvl>
    <w:lvl w:ilvl="6">
      <w:start w:val="1"/>
      <w:numFmt w:val="decimal"/>
      <w:lvlText w:val="%1.%2.%3.%4.%5.%6.%7."/>
      <w:lvlJc w:val="left"/>
      <w:pPr>
        <w:tabs>
          <w:tab w:val="num" w:pos="0"/>
        </w:tabs>
        <w:ind w:left="1080" w:hanging="1080"/>
      </w:pPr>
      <w:rPr>
        <w:rFonts w:ascii="Georgia" w:hAnsi="Georgia" w:cs="Georgia"/>
        <w:b/>
        <w:sz w:val="18"/>
        <w:szCs w:val="18"/>
      </w:rPr>
    </w:lvl>
    <w:lvl w:ilvl="7">
      <w:start w:val="1"/>
      <w:numFmt w:val="decimal"/>
      <w:lvlText w:val="%1.%2.%3.%4.%5.%6.%7.%8."/>
      <w:lvlJc w:val="left"/>
      <w:pPr>
        <w:tabs>
          <w:tab w:val="num" w:pos="0"/>
        </w:tabs>
        <w:ind w:left="1080" w:hanging="1080"/>
      </w:pPr>
      <w:rPr>
        <w:rFonts w:ascii="Georgia" w:hAnsi="Georgia" w:cs="Georgia"/>
        <w:b/>
        <w:sz w:val="18"/>
        <w:szCs w:val="18"/>
      </w:rPr>
    </w:lvl>
    <w:lvl w:ilvl="8">
      <w:start w:val="1"/>
      <w:numFmt w:val="decimal"/>
      <w:lvlText w:val="%1.%2.%3.%4.%5.%6.%7.%8.%9."/>
      <w:lvlJc w:val="left"/>
      <w:pPr>
        <w:tabs>
          <w:tab w:val="num" w:pos="0"/>
        </w:tabs>
        <w:ind w:left="1440" w:hanging="1440"/>
      </w:pPr>
      <w:rPr>
        <w:rFonts w:ascii="Georgia" w:hAnsi="Georgia" w:cs="Georgia"/>
        <w:b/>
        <w:sz w:val="18"/>
        <w:szCs w:val="18"/>
      </w:rPr>
    </w:lvl>
  </w:abstractNum>
  <w:abstractNum w:abstractNumId="5" w15:restartNumberingAfterBreak="0">
    <w:nsid w:val="00000006"/>
    <w:multiLevelType w:val="multilevel"/>
    <w:tmpl w:val="00000006"/>
    <w:name w:val="WW8Num8"/>
    <w:lvl w:ilvl="0">
      <w:start w:val="3"/>
      <w:numFmt w:val="decimal"/>
      <w:lvlText w:val="%1."/>
      <w:lvlJc w:val="left"/>
      <w:pPr>
        <w:tabs>
          <w:tab w:val="num" w:pos="0"/>
        </w:tabs>
        <w:ind w:left="1211" w:hanging="360"/>
      </w:pPr>
      <w:rPr>
        <w:lang w:val="en-US"/>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6" w15:restartNumberingAfterBreak="0">
    <w:nsid w:val="00000007"/>
    <w:multiLevelType w:val="multilevel"/>
    <w:tmpl w:val="00000007"/>
    <w:name w:val="WW8Num9"/>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720" w:hanging="720"/>
      </w:pPr>
      <w:rPr>
        <w:rFonts w:ascii="Georgia" w:hAnsi="Georgia" w:cs="Georgia"/>
        <w:sz w:val="18"/>
        <w:szCs w:val="18"/>
      </w:r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7" w15:restartNumberingAfterBreak="0">
    <w:nsid w:val="00000008"/>
    <w:multiLevelType w:val="multilevel"/>
    <w:tmpl w:val="00000008"/>
    <w:name w:val="WW8Num10"/>
    <w:lvl w:ilvl="0">
      <w:start w:val="1"/>
      <w:numFmt w:val="decimal"/>
      <w:lvlText w:val="%1."/>
      <w:lvlJc w:val="left"/>
      <w:pPr>
        <w:tabs>
          <w:tab w:val="num" w:pos="0"/>
        </w:tabs>
        <w:ind w:left="360" w:hanging="360"/>
      </w:pPr>
      <w:rPr>
        <w:rFonts w:ascii="Georgia" w:hAnsi="Georgia" w:cs="Arial"/>
        <w:sz w:val="18"/>
        <w:szCs w:val="18"/>
      </w:rPr>
    </w:lvl>
    <w:lvl w:ilvl="1">
      <w:start w:val="1"/>
      <w:numFmt w:val="decimal"/>
      <w:lvlText w:val="%1.%2."/>
      <w:lvlJc w:val="left"/>
      <w:pPr>
        <w:tabs>
          <w:tab w:val="num" w:pos="142"/>
        </w:tabs>
        <w:ind w:left="502"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Arial"/>
        <w:sz w:val="18"/>
        <w:szCs w:val="18"/>
      </w:rPr>
    </w:lvl>
    <w:lvl w:ilvl="3">
      <w:start w:val="1"/>
      <w:numFmt w:val="decimal"/>
      <w:lvlText w:val="%1.%2.%3.%4."/>
      <w:lvlJc w:val="left"/>
      <w:pPr>
        <w:tabs>
          <w:tab w:val="num" w:pos="0"/>
        </w:tabs>
        <w:ind w:left="720" w:hanging="720"/>
      </w:pPr>
      <w:rPr>
        <w:rFonts w:ascii="Georgia" w:hAnsi="Georgia" w:cs="Arial"/>
        <w:sz w:val="18"/>
        <w:szCs w:val="18"/>
      </w:rPr>
    </w:lvl>
    <w:lvl w:ilvl="4">
      <w:start w:val="1"/>
      <w:numFmt w:val="decimal"/>
      <w:lvlText w:val="%1.%2.%3.%4.%5."/>
      <w:lvlJc w:val="left"/>
      <w:pPr>
        <w:tabs>
          <w:tab w:val="num" w:pos="0"/>
        </w:tabs>
        <w:ind w:left="1080" w:hanging="1080"/>
      </w:pPr>
      <w:rPr>
        <w:rFonts w:ascii="Georgia" w:hAnsi="Georgia" w:cs="Arial"/>
        <w:sz w:val="18"/>
        <w:szCs w:val="18"/>
      </w:rPr>
    </w:lvl>
    <w:lvl w:ilvl="5">
      <w:start w:val="1"/>
      <w:numFmt w:val="decimal"/>
      <w:lvlText w:val="%1.%2.%3.%4.%5.%6."/>
      <w:lvlJc w:val="left"/>
      <w:pPr>
        <w:tabs>
          <w:tab w:val="num" w:pos="0"/>
        </w:tabs>
        <w:ind w:left="1080" w:hanging="1080"/>
      </w:pPr>
      <w:rPr>
        <w:rFonts w:ascii="Georgia" w:hAnsi="Georgia" w:cs="Arial"/>
        <w:sz w:val="18"/>
        <w:szCs w:val="18"/>
      </w:rPr>
    </w:lvl>
    <w:lvl w:ilvl="6">
      <w:start w:val="1"/>
      <w:numFmt w:val="decimal"/>
      <w:lvlText w:val="%1.%2.%3.%4.%5.%6.%7."/>
      <w:lvlJc w:val="left"/>
      <w:pPr>
        <w:tabs>
          <w:tab w:val="num" w:pos="0"/>
        </w:tabs>
        <w:ind w:left="1080" w:hanging="1080"/>
      </w:pPr>
      <w:rPr>
        <w:rFonts w:ascii="Georgia" w:hAnsi="Georgia" w:cs="Arial"/>
        <w:sz w:val="18"/>
        <w:szCs w:val="18"/>
      </w:rPr>
    </w:lvl>
    <w:lvl w:ilvl="7">
      <w:start w:val="1"/>
      <w:numFmt w:val="decimal"/>
      <w:lvlText w:val="%1.%2.%3.%4.%5.%6.%7.%8."/>
      <w:lvlJc w:val="left"/>
      <w:pPr>
        <w:tabs>
          <w:tab w:val="num" w:pos="0"/>
        </w:tabs>
        <w:ind w:left="1440" w:hanging="1440"/>
      </w:pPr>
      <w:rPr>
        <w:rFonts w:ascii="Georgia" w:hAnsi="Georgia" w:cs="Arial"/>
        <w:sz w:val="18"/>
        <w:szCs w:val="18"/>
      </w:rPr>
    </w:lvl>
    <w:lvl w:ilvl="8">
      <w:start w:val="1"/>
      <w:numFmt w:val="decimal"/>
      <w:lvlText w:val="%1.%2.%3.%4.%5.%6.%7.%8.%9."/>
      <w:lvlJc w:val="left"/>
      <w:pPr>
        <w:tabs>
          <w:tab w:val="num" w:pos="0"/>
        </w:tabs>
        <w:ind w:left="1440" w:hanging="1440"/>
      </w:pPr>
      <w:rPr>
        <w:rFonts w:ascii="Georgia" w:hAnsi="Georgia" w:cs="Arial"/>
        <w:sz w:val="18"/>
        <w:szCs w:val="18"/>
      </w:rPr>
    </w:lvl>
  </w:abstractNum>
  <w:abstractNum w:abstractNumId="8" w15:restartNumberingAfterBreak="0">
    <w:nsid w:val="00000009"/>
    <w:multiLevelType w:val="multilevel"/>
    <w:tmpl w:val="00000009"/>
    <w:name w:val="WW8Num12"/>
    <w:lvl w:ilvl="0">
      <w:start w:val="1"/>
      <w:numFmt w:val="decimal"/>
      <w:lvlText w:val="%1"/>
      <w:lvlJc w:val="left"/>
      <w:pPr>
        <w:tabs>
          <w:tab w:val="num" w:pos="0"/>
        </w:tabs>
        <w:ind w:left="360" w:hanging="360"/>
      </w:pPr>
      <w:rPr>
        <w:rFonts w:ascii="Georgia" w:hAnsi="Georgia" w:cs="Georgia"/>
        <w:sz w:val="18"/>
        <w:szCs w:val="18"/>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A"/>
    <w:multiLevelType w:val="multilevel"/>
    <w:tmpl w:val="0000000A"/>
    <w:name w:val="WW8Num14"/>
    <w:lvl w:ilvl="0">
      <w:start w:val="1"/>
      <w:numFmt w:val="decimal"/>
      <w:lvlText w:val="%1."/>
      <w:lvlJc w:val="left"/>
      <w:pPr>
        <w:tabs>
          <w:tab w:val="num" w:pos="0"/>
        </w:tabs>
        <w:ind w:left="720" w:hanging="360"/>
      </w:pPr>
      <w:rPr>
        <w:rFonts w:ascii="Georgia" w:hAnsi="Georgia" w:cs="Georgia"/>
        <w:sz w:val="18"/>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958"/>
    <w:rsid w:val="00100C14"/>
    <w:rsid w:val="00111C9A"/>
    <w:rsid w:val="001E04A6"/>
    <w:rsid w:val="0032511F"/>
    <w:rsid w:val="004F3C3F"/>
    <w:rsid w:val="00570958"/>
    <w:rsid w:val="00A343D1"/>
    <w:rsid w:val="00BA613F"/>
    <w:rsid w:val="00D30659"/>
    <w:rsid w:val="00E93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D135A-3F9B-41DC-B75D-1A492ED3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4A6"/>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E04A6"/>
    <w:pPr>
      <w:widowControl w:val="0"/>
      <w:suppressAutoHyphens/>
      <w:spacing w:after="0" w:line="100" w:lineRule="atLeast"/>
    </w:pPr>
    <w:rPr>
      <w:rFonts w:ascii="Times New Roman" w:eastAsia="SimSun" w:hAnsi="Times New Roman" w:cs="Lucida Sans"/>
      <w:kern w:val="2"/>
      <w:sz w:val="24"/>
      <w:szCs w:val="24"/>
      <w:lang w:eastAsia="hi-IN" w:bidi="hi-IN"/>
    </w:rPr>
  </w:style>
  <w:style w:type="paragraph" w:customStyle="1" w:styleId="3">
    <w:name w:val="Основной текст3"/>
    <w:basedOn w:val="a"/>
    <w:rsid w:val="001E04A6"/>
    <w:pPr>
      <w:widowControl w:val="0"/>
      <w:shd w:val="clear" w:color="auto" w:fill="FFFFFF"/>
      <w:spacing w:after="60" w:line="0" w:lineRule="atLeast"/>
      <w:jc w:val="both"/>
    </w:pPr>
    <w:rPr>
      <w:rFonts w:ascii="Arial" w:eastAsia="Arial" w:hAnsi="Arial" w:cs="Arial"/>
      <w:color w:val="000000"/>
      <w:sz w:val="19"/>
      <w:szCs w:val="19"/>
      <w:lang w:eastAsia="ru-RU" w:bidi="ru-RU"/>
    </w:rPr>
  </w:style>
  <w:style w:type="paragraph" w:customStyle="1" w:styleId="a3">
    <w:name w:val="Обычный (Интернет)"/>
    <w:basedOn w:val="a"/>
    <w:rsid w:val="001E04A6"/>
    <w:pPr>
      <w:suppressAutoHyphens w:val="0"/>
      <w:spacing w:before="100" w:after="100" w:line="240" w:lineRule="auto"/>
    </w:pPr>
  </w:style>
  <w:style w:type="character" w:customStyle="1" w:styleId="2">
    <w:name w:val="Основной шрифт абзаца2"/>
    <w:rsid w:val="001E04A6"/>
  </w:style>
  <w:style w:type="character" w:customStyle="1" w:styleId="wmi-callto">
    <w:name w:val="wmi-callto"/>
    <w:rsid w:val="001E04A6"/>
  </w:style>
  <w:style w:type="character" w:styleId="a4">
    <w:name w:val="Hyperlink"/>
    <w:basedOn w:val="a0"/>
    <w:uiPriority w:val="99"/>
    <w:unhideWhenUsed/>
    <w:rsid w:val="00E932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13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ubnovsky-uf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5837</Words>
  <Characters>33275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2026-09-14T06:40:00Z</dcterms:created>
  <dcterms:modified xsi:type="dcterms:W3CDTF">2026-09-14T08:19:00Z</dcterms:modified>
</cp:coreProperties>
</file>